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85FA" w14:textId="77777777" w:rsidR="00330A16" w:rsidRPr="00B3694F" w:rsidRDefault="00037877" w:rsidP="00945EA1">
      <w:pPr>
        <w:jc w:val="center"/>
        <w:rPr>
          <w:lang w:val="en-GB"/>
        </w:rPr>
      </w:pPr>
      <w:r>
        <w:rPr>
          <w:noProof/>
        </w:rPr>
        <w:pict w14:anchorId="696CF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05.1pt;margin-top:13.4pt;width:233.05pt;height:96.5pt;z-index:1;visibility:visible">
            <v:imagedata r:id="rId5" o:title=""/>
            <w10:wrap type="square"/>
          </v:shape>
        </w:pict>
      </w:r>
    </w:p>
    <w:p w14:paraId="1195AA0E" w14:textId="77777777" w:rsidR="00330A16" w:rsidRPr="00B3694F" w:rsidRDefault="00330A16" w:rsidP="00945EA1">
      <w:pPr>
        <w:jc w:val="center"/>
        <w:rPr>
          <w:lang w:val="en-GB"/>
        </w:rPr>
      </w:pPr>
    </w:p>
    <w:p w14:paraId="35A99395" w14:textId="77777777" w:rsidR="00330A16" w:rsidRPr="00B3694F" w:rsidRDefault="00330A16" w:rsidP="00945EA1">
      <w:pPr>
        <w:jc w:val="center"/>
        <w:rPr>
          <w:lang w:val="en-GB"/>
        </w:rPr>
      </w:pPr>
    </w:p>
    <w:p w14:paraId="458F9352" w14:textId="77777777" w:rsidR="00330A16" w:rsidRPr="00B3694F" w:rsidRDefault="00330A16" w:rsidP="00945EA1">
      <w:pPr>
        <w:jc w:val="center"/>
        <w:rPr>
          <w:lang w:val="en-GB"/>
        </w:rPr>
      </w:pPr>
    </w:p>
    <w:p w14:paraId="3013829D" w14:textId="77777777" w:rsidR="00330A16" w:rsidRPr="00B3694F" w:rsidRDefault="00330A16" w:rsidP="00945EA1">
      <w:pPr>
        <w:jc w:val="center"/>
        <w:rPr>
          <w:rFonts w:ascii="Times New Roman" w:hAnsi="Times New Roman"/>
          <w:b/>
          <w:sz w:val="24"/>
          <w:szCs w:val="24"/>
          <w:lang w:val="en-GB"/>
        </w:rPr>
      </w:pPr>
    </w:p>
    <w:p w14:paraId="778681FF" w14:textId="77777777" w:rsidR="00865A84" w:rsidRPr="00865A84" w:rsidRDefault="00865A84" w:rsidP="00865A84">
      <w:pPr>
        <w:jc w:val="center"/>
        <w:rPr>
          <w:rFonts w:ascii="Times New Roman" w:hAnsi="Times New Roman"/>
          <w:b/>
          <w:color w:val="002060"/>
          <w:sz w:val="24"/>
          <w:szCs w:val="24"/>
        </w:rPr>
      </w:pPr>
      <w:r>
        <w:rPr>
          <w:rFonts w:ascii="Times New Roman" w:hAnsi="Times New Roman"/>
          <w:b/>
          <w:color w:val="002060"/>
          <w:sz w:val="24"/>
          <w:szCs w:val="24"/>
        </w:rPr>
        <w:t>SERBIAN SOCIOLOGICAL ASSOCIATION</w:t>
      </w:r>
    </w:p>
    <w:p w14:paraId="7E35FFFB" w14:textId="77777777" w:rsidR="00330A16" w:rsidRPr="00B3694F" w:rsidRDefault="00330A16" w:rsidP="00945EA1">
      <w:pPr>
        <w:jc w:val="center"/>
        <w:rPr>
          <w:rFonts w:ascii="Times New Roman" w:hAnsi="Times New Roman"/>
          <w:b/>
          <w:sz w:val="24"/>
          <w:szCs w:val="24"/>
          <w:lang w:val="en-GB"/>
        </w:rPr>
      </w:pPr>
    </w:p>
    <w:p w14:paraId="78AA3332" w14:textId="4CD84203" w:rsidR="00330A16" w:rsidRPr="00B3694F" w:rsidRDefault="00330A16" w:rsidP="009B400D">
      <w:pPr>
        <w:jc w:val="right"/>
        <w:rPr>
          <w:rFonts w:ascii="Times New Roman" w:hAnsi="Times New Roman"/>
          <w:b/>
          <w:sz w:val="24"/>
          <w:szCs w:val="24"/>
          <w:lang w:val="en-GB"/>
        </w:rPr>
      </w:pPr>
      <w:r w:rsidRPr="00B3694F">
        <w:rPr>
          <w:rFonts w:ascii="Times New Roman" w:hAnsi="Times New Roman"/>
          <w:b/>
          <w:sz w:val="24"/>
          <w:szCs w:val="24"/>
          <w:lang w:val="en-GB"/>
        </w:rPr>
        <w:t xml:space="preserve">- </w:t>
      </w:r>
      <w:r w:rsidR="00660945">
        <w:rPr>
          <w:rFonts w:ascii="Times New Roman" w:hAnsi="Times New Roman"/>
          <w:b/>
          <w:sz w:val="24"/>
          <w:szCs w:val="24"/>
        </w:rPr>
        <w:t xml:space="preserve">SECOND </w:t>
      </w:r>
      <w:r w:rsidRPr="00B3694F">
        <w:rPr>
          <w:rFonts w:ascii="Times New Roman" w:hAnsi="Times New Roman"/>
          <w:b/>
          <w:sz w:val="24"/>
          <w:szCs w:val="24"/>
          <w:lang w:val="en-GB"/>
        </w:rPr>
        <w:t>INVITATION FOR THE PARTICIPATION IN THE CONFERENCE</w:t>
      </w:r>
    </w:p>
    <w:p w14:paraId="347AFE79" w14:textId="77777777" w:rsidR="00330A16" w:rsidRPr="00B3694F" w:rsidRDefault="00330A16" w:rsidP="009B400D">
      <w:pPr>
        <w:jc w:val="right"/>
        <w:rPr>
          <w:rFonts w:ascii="Times New Roman" w:hAnsi="Times New Roman"/>
          <w:sz w:val="24"/>
          <w:szCs w:val="24"/>
          <w:lang w:val="en-GB"/>
        </w:rPr>
      </w:pPr>
      <w:r w:rsidRPr="00B3694F">
        <w:rPr>
          <w:rFonts w:ascii="Times New Roman" w:hAnsi="Times New Roman"/>
          <w:b/>
          <w:i/>
          <w:sz w:val="24"/>
          <w:szCs w:val="24"/>
          <w:lang w:val="en-GB"/>
        </w:rPr>
        <w:t>IN HONOUR TO PROFESSOR ĐORĐE TASIĆ</w:t>
      </w:r>
    </w:p>
    <w:p w14:paraId="6D8144CA" w14:textId="77777777" w:rsidR="00330A16" w:rsidRPr="00B3694F" w:rsidRDefault="00330A16" w:rsidP="00945EA1">
      <w:pPr>
        <w:jc w:val="center"/>
        <w:rPr>
          <w:rFonts w:ascii="Times New Roman" w:hAnsi="Times New Roman"/>
          <w:sz w:val="24"/>
          <w:szCs w:val="24"/>
          <w:lang w:val="en-GB"/>
        </w:rPr>
      </w:pPr>
    </w:p>
    <w:p w14:paraId="1338FB9C" w14:textId="77777777" w:rsidR="00330A16" w:rsidRPr="00B3694F" w:rsidRDefault="00330A16" w:rsidP="00945EA1">
      <w:pPr>
        <w:jc w:val="both"/>
        <w:rPr>
          <w:rFonts w:ascii="Times New Roman" w:hAnsi="Times New Roman"/>
          <w:sz w:val="24"/>
          <w:szCs w:val="24"/>
          <w:lang w:val="en-GB"/>
        </w:rPr>
      </w:pPr>
      <w:r w:rsidRPr="00B3694F">
        <w:rPr>
          <w:rFonts w:ascii="Times New Roman" w:hAnsi="Times New Roman"/>
          <w:sz w:val="24"/>
          <w:szCs w:val="24"/>
          <w:lang w:val="en-GB"/>
        </w:rPr>
        <w:tab/>
        <w:t>Dear colleagues,</w:t>
      </w:r>
    </w:p>
    <w:p w14:paraId="0C195DD3" w14:textId="77777777" w:rsidR="00330A16" w:rsidRPr="00B3694F" w:rsidRDefault="00330A16" w:rsidP="00945EA1">
      <w:pPr>
        <w:jc w:val="both"/>
        <w:rPr>
          <w:rFonts w:ascii="Times New Roman" w:hAnsi="Times New Roman"/>
          <w:sz w:val="24"/>
          <w:szCs w:val="24"/>
          <w:lang w:val="en-GB"/>
        </w:rPr>
      </w:pPr>
      <w:r w:rsidRPr="00B3694F">
        <w:rPr>
          <w:rFonts w:ascii="Times New Roman" w:hAnsi="Times New Roman"/>
          <w:sz w:val="24"/>
          <w:szCs w:val="24"/>
          <w:lang w:val="en-GB"/>
        </w:rPr>
        <w:tab/>
        <w:t xml:space="preserve">This year it is 130 years since the birth of </w:t>
      </w:r>
      <w:proofErr w:type="spellStart"/>
      <w:r w:rsidRPr="00B3694F">
        <w:rPr>
          <w:rFonts w:ascii="Times New Roman" w:hAnsi="Times New Roman"/>
          <w:sz w:val="24"/>
          <w:szCs w:val="24"/>
          <w:lang w:val="en-GB"/>
        </w:rPr>
        <w:t>Đorđe</w:t>
      </w:r>
      <w:proofErr w:type="spellEnd"/>
      <w:r w:rsidRPr="00B3694F">
        <w:rPr>
          <w:rFonts w:ascii="Times New Roman" w:hAnsi="Times New Roman"/>
          <w:sz w:val="24"/>
          <w:szCs w:val="24"/>
          <w:lang w:val="en-GB"/>
        </w:rPr>
        <w:t xml:space="preserve"> </w:t>
      </w:r>
      <w:proofErr w:type="spellStart"/>
      <w:r w:rsidRPr="00B3694F">
        <w:rPr>
          <w:rFonts w:ascii="Times New Roman" w:hAnsi="Times New Roman"/>
          <w:sz w:val="24"/>
          <w:szCs w:val="24"/>
          <w:lang w:val="en-GB"/>
        </w:rPr>
        <w:t>Tasić</w:t>
      </w:r>
      <w:proofErr w:type="spellEnd"/>
      <w:r w:rsidRPr="00B3694F">
        <w:rPr>
          <w:rFonts w:ascii="Times New Roman" w:hAnsi="Times New Roman"/>
          <w:sz w:val="24"/>
          <w:szCs w:val="24"/>
          <w:lang w:val="en-GB"/>
        </w:rPr>
        <w:t>, PhD, Professor at the Faculty of Law in Belgrade (</w:t>
      </w:r>
      <w:proofErr w:type="spellStart"/>
      <w:r w:rsidRPr="00B3694F">
        <w:rPr>
          <w:rFonts w:ascii="Times New Roman" w:hAnsi="Times New Roman"/>
          <w:sz w:val="24"/>
          <w:szCs w:val="24"/>
          <w:lang w:val="en-GB"/>
        </w:rPr>
        <w:t>Vranje</w:t>
      </w:r>
      <w:proofErr w:type="spellEnd"/>
      <w:r w:rsidRPr="00B3694F">
        <w:rPr>
          <w:rFonts w:ascii="Times New Roman" w:hAnsi="Times New Roman"/>
          <w:sz w:val="24"/>
          <w:szCs w:val="24"/>
          <w:lang w:val="en-GB"/>
        </w:rPr>
        <w:t xml:space="preserve">, 1892.– Belgrade, 1943), the founder of the Society for Sociology and Social Sciences (1935, the predecessor to the Serbian Sociological </w:t>
      </w:r>
      <w:r w:rsidR="00865A84">
        <w:rPr>
          <w:rFonts w:ascii="Times New Roman" w:hAnsi="Times New Roman"/>
          <w:sz w:val="24"/>
          <w:szCs w:val="24"/>
          <w:lang w:val="en-GB"/>
        </w:rPr>
        <w:t>Association</w:t>
      </w:r>
      <w:r w:rsidRPr="00B3694F">
        <w:rPr>
          <w:rFonts w:ascii="Times New Roman" w:hAnsi="Times New Roman"/>
          <w:sz w:val="24"/>
          <w:szCs w:val="24"/>
          <w:lang w:val="en-GB"/>
        </w:rPr>
        <w:t xml:space="preserve">) and the founder and the first editor-in chief of the journal </w:t>
      </w:r>
      <w:r w:rsidRPr="00B3694F">
        <w:rPr>
          <w:rFonts w:ascii="Times New Roman" w:hAnsi="Times New Roman"/>
          <w:i/>
          <w:sz w:val="24"/>
          <w:szCs w:val="24"/>
          <w:lang w:val="en-GB"/>
        </w:rPr>
        <w:t xml:space="preserve">Sociological Review </w:t>
      </w:r>
      <w:r w:rsidRPr="00B3694F">
        <w:rPr>
          <w:rFonts w:ascii="Times New Roman" w:hAnsi="Times New Roman"/>
          <w:sz w:val="24"/>
          <w:szCs w:val="24"/>
          <w:lang w:val="en-GB"/>
        </w:rPr>
        <w:t>(1938).</w:t>
      </w:r>
    </w:p>
    <w:p w14:paraId="44312C70" w14:textId="77777777" w:rsidR="00330A16" w:rsidRPr="00B3694F" w:rsidRDefault="00330A16" w:rsidP="00945EA1">
      <w:pPr>
        <w:jc w:val="both"/>
        <w:rPr>
          <w:rFonts w:ascii="Times New Roman" w:hAnsi="Times New Roman"/>
          <w:sz w:val="24"/>
          <w:szCs w:val="24"/>
          <w:lang w:val="en-GB"/>
        </w:rPr>
      </w:pPr>
      <w:r w:rsidRPr="00B3694F">
        <w:rPr>
          <w:rFonts w:ascii="Times New Roman" w:hAnsi="Times New Roman"/>
          <w:sz w:val="24"/>
          <w:szCs w:val="24"/>
          <w:lang w:val="en-GB"/>
        </w:rPr>
        <w:tab/>
        <w:t xml:space="preserve">On this occasion, the Serbian Sociological </w:t>
      </w:r>
      <w:r w:rsidR="00865A84">
        <w:rPr>
          <w:rFonts w:ascii="Times New Roman" w:hAnsi="Times New Roman"/>
          <w:sz w:val="24"/>
          <w:szCs w:val="24"/>
          <w:lang w:val="en-GB"/>
        </w:rPr>
        <w:t>Association</w:t>
      </w:r>
      <w:r w:rsidRPr="00B3694F">
        <w:rPr>
          <w:rFonts w:ascii="Times New Roman" w:hAnsi="Times New Roman"/>
          <w:sz w:val="24"/>
          <w:szCs w:val="24"/>
          <w:lang w:val="en-GB"/>
        </w:rPr>
        <w:t xml:space="preserve"> in cooperation w</w:t>
      </w:r>
      <w:r w:rsidR="00865A84">
        <w:rPr>
          <w:rFonts w:ascii="Times New Roman" w:hAnsi="Times New Roman"/>
          <w:sz w:val="24"/>
          <w:szCs w:val="24"/>
          <w:lang w:val="en-GB"/>
        </w:rPr>
        <w:t>ith the Faculty of Philosophy of University</w:t>
      </w:r>
      <w:r w:rsidRPr="00B3694F">
        <w:rPr>
          <w:rFonts w:ascii="Times New Roman" w:hAnsi="Times New Roman"/>
          <w:sz w:val="24"/>
          <w:szCs w:val="24"/>
          <w:lang w:val="en-GB"/>
        </w:rPr>
        <w:t xml:space="preserve"> </w:t>
      </w:r>
      <w:r w:rsidR="00865A84">
        <w:rPr>
          <w:rFonts w:ascii="Times New Roman" w:hAnsi="Times New Roman"/>
          <w:sz w:val="24"/>
          <w:szCs w:val="24"/>
          <w:lang w:val="en-GB"/>
        </w:rPr>
        <w:t xml:space="preserve">of </w:t>
      </w:r>
      <w:proofErr w:type="spellStart"/>
      <w:r w:rsidRPr="00B3694F">
        <w:rPr>
          <w:rFonts w:ascii="Times New Roman" w:hAnsi="Times New Roman"/>
          <w:sz w:val="24"/>
          <w:szCs w:val="24"/>
          <w:lang w:val="en-GB"/>
        </w:rPr>
        <w:t>Priština</w:t>
      </w:r>
      <w:proofErr w:type="spellEnd"/>
      <w:r w:rsidRPr="00B3694F">
        <w:rPr>
          <w:rFonts w:ascii="Times New Roman" w:hAnsi="Times New Roman"/>
          <w:sz w:val="24"/>
          <w:szCs w:val="24"/>
          <w:lang w:val="en-GB"/>
        </w:rPr>
        <w:t xml:space="preserve"> (</w:t>
      </w:r>
      <w:r w:rsidR="00865A84">
        <w:rPr>
          <w:rFonts w:ascii="Times New Roman" w:hAnsi="Times New Roman"/>
          <w:sz w:val="24"/>
          <w:szCs w:val="24"/>
          <w:lang w:val="en-GB"/>
        </w:rPr>
        <w:t xml:space="preserve">in </w:t>
      </w:r>
      <w:r w:rsidRPr="00B3694F">
        <w:rPr>
          <w:rFonts w:ascii="Times New Roman" w:hAnsi="Times New Roman"/>
          <w:sz w:val="24"/>
          <w:szCs w:val="24"/>
          <w:lang w:val="en-GB"/>
        </w:rPr>
        <w:t xml:space="preserve">Kosovska Mitrovica) and the Faculty of Pedagogy in </w:t>
      </w:r>
      <w:proofErr w:type="spellStart"/>
      <w:r w:rsidR="00865A84">
        <w:rPr>
          <w:rFonts w:ascii="Times New Roman" w:hAnsi="Times New Roman"/>
          <w:sz w:val="24"/>
          <w:szCs w:val="24"/>
          <w:lang w:val="en-GB"/>
        </w:rPr>
        <w:t>Vranje</w:t>
      </w:r>
      <w:proofErr w:type="spellEnd"/>
      <w:r w:rsidR="00865A84">
        <w:rPr>
          <w:rFonts w:ascii="Times New Roman" w:hAnsi="Times New Roman"/>
          <w:sz w:val="24"/>
          <w:szCs w:val="24"/>
          <w:lang w:val="en-GB"/>
        </w:rPr>
        <w:t xml:space="preserve"> (U</w:t>
      </w:r>
      <w:r w:rsidRPr="00B3694F">
        <w:rPr>
          <w:rFonts w:ascii="Times New Roman" w:hAnsi="Times New Roman"/>
          <w:sz w:val="24"/>
          <w:szCs w:val="24"/>
          <w:lang w:val="en-GB"/>
        </w:rPr>
        <w:t xml:space="preserve">niversity </w:t>
      </w:r>
      <w:r w:rsidR="00865A84">
        <w:rPr>
          <w:rFonts w:ascii="Times New Roman" w:hAnsi="Times New Roman"/>
          <w:sz w:val="24"/>
          <w:szCs w:val="24"/>
          <w:lang w:val="en-GB"/>
        </w:rPr>
        <w:t>of</w:t>
      </w:r>
      <w:r w:rsidRPr="00B3694F">
        <w:rPr>
          <w:rFonts w:ascii="Times New Roman" w:hAnsi="Times New Roman"/>
          <w:sz w:val="24"/>
          <w:szCs w:val="24"/>
          <w:lang w:val="en-GB"/>
        </w:rPr>
        <w:t xml:space="preserve"> </w:t>
      </w:r>
      <w:proofErr w:type="spellStart"/>
      <w:r w:rsidRPr="00B3694F">
        <w:rPr>
          <w:rFonts w:ascii="Times New Roman" w:hAnsi="Times New Roman"/>
          <w:sz w:val="24"/>
          <w:szCs w:val="24"/>
          <w:lang w:val="en-GB"/>
        </w:rPr>
        <w:t>Niš</w:t>
      </w:r>
      <w:proofErr w:type="spellEnd"/>
      <w:r w:rsidRPr="00B3694F">
        <w:rPr>
          <w:rFonts w:ascii="Times New Roman" w:hAnsi="Times New Roman"/>
          <w:sz w:val="24"/>
          <w:szCs w:val="24"/>
          <w:lang w:val="en-GB"/>
        </w:rPr>
        <w:t>) is organizing an international scientific conference:</w:t>
      </w:r>
    </w:p>
    <w:p w14:paraId="2D8294CA" w14:textId="77777777" w:rsidR="00330A16" w:rsidRPr="00B3694F" w:rsidRDefault="00330A16" w:rsidP="0043787C">
      <w:pPr>
        <w:jc w:val="center"/>
        <w:rPr>
          <w:rFonts w:ascii="Times New Roman" w:hAnsi="Times New Roman"/>
          <w:b/>
          <w:sz w:val="24"/>
          <w:szCs w:val="24"/>
          <w:lang w:val="en-GB"/>
        </w:rPr>
      </w:pPr>
      <w:r w:rsidRPr="00B3694F">
        <w:rPr>
          <w:rFonts w:ascii="Times New Roman" w:hAnsi="Times New Roman"/>
          <w:b/>
          <w:sz w:val="24"/>
          <w:szCs w:val="24"/>
          <w:lang w:val="en-GB"/>
        </w:rPr>
        <w:t>IN HONOUR OF PROFESSOR ĐORĐE TASIĆ</w:t>
      </w:r>
    </w:p>
    <w:p w14:paraId="0592C388" w14:textId="77777777" w:rsidR="00330A16" w:rsidRPr="00B3694F" w:rsidRDefault="00330A16" w:rsidP="0043787C">
      <w:pPr>
        <w:jc w:val="both"/>
        <w:rPr>
          <w:rFonts w:ascii="Times New Roman" w:hAnsi="Times New Roman"/>
          <w:sz w:val="24"/>
          <w:szCs w:val="24"/>
          <w:lang w:val="en-GB"/>
        </w:rPr>
      </w:pPr>
      <w:r w:rsidRPr="00B3694F">
        <w:rPr>
          <w:rFonts w:ascii="Times New Roman" w:hAnsi="Times New Roman"/>
          <w:sz w:val="24"/>
          <w:szCs w:val="24"/>
          <w:lang w:val="en-GB"/>
        </w:rPr>
        <w:tab/>
        <w:t>We hereby invite sociologists, jurists, philosophers, political scientists, historians, as well as researchers from other areas of social sciences and humanities to participate in the conference.</w:t>
      </w:r>
    </w:p>
    <w:p w14:paraId="6A63EA15" w14:textId="77777777" w:rsidR="00330A16" w:rsidRPr="00B3694F" w:rsidRDefault="00330A16" w:rsidP="0043787C">
      <w:pPr>
        <w:jc w:val="both"/>
        <w:rPr>
          <w:rFonts w:ascii="Times New Roman" w:hAnsi="Times New Roman"/>
          <w:sz w:val="24"/>
          <w:szCs w:val="24"/>
          <w:lang w:val="en-GB"/>
        </w:rPr>
      </w:pPr>
      <w:r w:rsidRPr="00B3694F">
        <w:rPr>
          <w:rFonts w:ascii="Times New Roman" w:hAnsi="Times New Roman"/>
          <w:sz w:val="24"/>
          <w:szCs w:val="24"/>
          <w:lang w:val="en-GB"/>
        </w:rPr>
        <w:tab/>
        <w:t>The topics from the following areas are welcome:</w:t>
      </w:r>
    </w:p>
    <w:p w14:paraId="161811E1" w14:textId="77777777" w:rsidR="00330A16" w:rsidRPr="00B3694F" w:rsidRDefault="00330A16" w:rsidP="0043787C">
      <w:pPr>
        <w:pStyle w:val="ListParagraph"/>
        <w:numPr>
          <w:ilvl w:val="0"/>
          <w:numId w:val="1"/>
        </w:numPr>
        <w:jc w:val="both"/>
        <w:rPr>
          <w:rFonts w:ascii="Times New Roman" w:hAnsi="Times New Roman"/>
          <w:sz w:val="24"/>
          <w:szCs w:val="24"/>
          <w:lang w:val="en-GB"/>
        </w:rPr>
      </w:pPr>
      <w:r w:rsidRPr="00B3694F">
        <w:rPr>
          <w:rFonts w:ascii="Times New Roman" w:hAnsi="Times New Roman"/>
          <w:i/>
          <w:sz w:val="24"/>
          <w:szCs w:val="24"/>
          <w:lang w:val="en-GB"/>
        </w:rPr>
        <w:t>sociology</w:t>
      </w:r>
      <w:r w:rsidRPr="00B3694F">
        <w:rPr>
          <w:rFonts w:ascii="Times New Roman" w:hAnsi="Times New Roman"/>
          <w:sz w:val="24"/>
          <w:szCs w:val="24"/>
          <w:lang w:val="en-GB"/>
        </w:rPr>
        <w:t xml:space="preserve">, particularly general sociology, sociology of law, village sociology (dealt by Professor </w:t>
      </w:r>
      <w:proofErr w:type="spellStart"/>
      <w:r w:rsidRPr="00B3694F">
        <w:rPr>
          <w:rFonts w:ascii="Times New Roman" w:hAnsi="Times New Roman"/>
          <w:sz w:val="24"/>
          <w:szCs w:val="24"/>
          <w:lang w:val="en-GB"/>
        </w:rPr>
        <w:t>Tasić</w:t>
      </w:r>
      <w:proofErr w:type="spellEnd"/>
      <w:r w:rsidRPr="00B3694F">
        <w:rPr>
          <w:rFonts w:ascii="Times New Roman" w:hAnsi="Times New Roman"/>
          <w:sz w:val="24"/>
          <w:szCs w:val="24"/>
          <w:lang w:val="en-GB"/>
        </w:rPr>
        <w:t xml:space="preserve">), but also from all other areas of modern sociology and all types of theoretical and empirical research, including the discipline development history, as well as research related to the COVID-19 </w:t>
      </w:r>
      <w:proofErr w:type="gramStart"/>
      <w:r w:rsidRPr="00B3694F">
        <w:rPr>
          <w:rFonts w:ascii="Times New Roman" w:hAnsi="Times New Roman"/>
          <w:sz w:val="24"/>
          <w:szCs w:val="24"/>
          <w:lang w:val="en-GB"/>
        </w:rPr>
        <w:t>pandemic;</w:t>
      </w:r>
      <w:proofErr w:type="gramEnd"/>
    </w:p>
    <w:p w14:paraId="3472ADF2" w14:textId="77777777" w:rsidR="00330A16" w:rsidRPr="00B3694F" w:rsidRDefault="00330A16" w:rsidP="0043787C">
      <w:pPr>
        <w:pStyle w:val="ListParagraph"/>
        <w:numPr>
          <w:ilvl w:val="0"/>
          <w:numId w:val="1"/>
        </w:numPr>
        <w:jc w:val="both"/>
        <w:rPr>
          <w:rFonts w:ascii="Times New Roman" w:hAnsi="Times New Roman"/>
          <w:sz w:val="24"/>
          <w:szCs w:val="24"/>
          <w:lang w:val="en-GB"/>
        </w:rPr>
      </w:pPr>
      <w:r w:rsidRPr="00B3694F">
        <w:rPr>
          <w:rFonts w:ascii="Times New Roman" w:hAnsi="Times New Roman"/>
          <w:i/>
          <w:sz w:val="24"/>
          <w:szCs w:val="24"/>
          <w:lang w:val="en-GB"/>
        </w:rPr>
        <w:t>law</w:t>
      </w:r>
      <w:r w:rsidRPr="00B3694F">
        <w:rPr>
          <w:rFonts w:ascii="Times New Roman" w:hAnsi="Times New Roman"/>
          <w:sz w:val="24"/>
          <w:szCs w:val="24"/>
          <w:lang w:val="en-GB"/>
        </w:rPr>
        <w:t xml:space="preserve">, particularly those law disciplines dealt by Professor </w:t>
      </w:r>
      <w:proofErr w:type="spellStart"/>
      <w:r w:rsidRPr="00B3694F">
        <w:rPr>
          <w:rFonts w:ascii="Times New Roman" w:hAnsi="Times New Roman"/>
          <w:sz w:val="24"/>
          <w:szCs w:val="24"/>
          <w:lang w:val="en-GB"/>
        </w:rPr>
        <w:t>Tasić</w:t>
      </w:r>
      <w:proofErr w:type="spellEnd"/>
      <w:r w:rsidRPr="00B3694F">
        <w:rPr>
          <w:rFonts w:ascii="Times New Roman" w:hAnsi="Times New Roman"/>
          <w:sz w:val="24"/>
          <w:szCs w:val="24"/>
          <w:lang w:val="en-GB"/>
        </w:rPr>
        <w:t xml:space="preserve"> (introduction to law, state theory, public law</w:t>
      </w:r>
      <w:proofErr w:type="gramStart"/>
      <w:r w:rsidRPr="00B3694F">
        <w:rPr>
          <w:rFonts w:ascii="Times New Roman" w:hAnsi="Times New Roman"/>
          <w:sz w:val="24"/>
          <w:szCs w:val="24"/>
          <w:lang w:val="en-GB"/>
        </w:rPr>
        <w:t>);</w:t>
      </w:r>
      <w:proofErr w:type="gramEnd"/>
    </w:p>
    <w:p w14:paraId="2E87E226" w14:textId="77777777" w:rsidR="00330A16" w:rsidRPr="00B3694F" w:rsidRDefault="00330A16" w:rsidP="0043787C">
      <w:pPr>
        <w:pStyle w:val="ListParagraph"/>
        <w:numPr>
          <w:ilvl w:val="0"/>
          <w:numId w:val="1"/>
        </w:numPr>
        <w:jc w:val="both"/>
        <w:rPr>
          <w:rFonts w:ascii="Times New Roman" w:hAnsi="Times New Roman"/>
          <w:sz w:val="24"/>
          <w:szCs w:val="24"/>
          <w:lang w:val="en-GB"/>
        </w:rPr>
      </w:pPr>
      <w:r w:rsidRPr="00B3694F">
        <w:rPr>
          <w:rFonts w:ascii="Times New Roman" w:hAnsi="Times New Roman"/>
          <w:i/>
          <w:sz w:val="24"/>
          <w:szCs w:val="24"/>
          <w:lang w:val="en-GB"/>
        </w:rPr>
        <w:t>philosophy</w:t>
      </w:r>
      <w:r w:rsidRPr="00B3694F">
        <w:rPr>
          <w:rFonts w:ascii="Times New Roman" w:hAnsi="Times New Roman"/>
          <w:sz w:val="24"/>
          <w:szCs w:val="24"/>
          <w:lang w:val="en-GB"/>
        </w:rPr>
        <w:t xml:space="preserve">, particularly philosophy of law dealt by Professor </w:t>
      </w:r>
      <w:proofErr w:type="spellStart"/>
      <w:proofErr w:type="gramStart"/>
      <w:r w:rsidRPr="00B3694F">
        <w:rPr>
          <w:rFonts w:ascii="Times New Roman" w:hAnsi="Times New Roman"/>
          <w:sz w:val="24"/>
          <w:szCs w:val="24"/>
          <w:lang w:val="en-GB"/>
        </w:rPr>
        <w:t>Tasić</w:t>
      </w:r>
      <w:proofErr w:type="spellEnd"/>
      <w:r w:rsidRPr="00B3694F">
        <w:rPr>
          <w:rFonts w:ascii="Times New Roman" w:hAnsi="Times New Roman"/>
          <w:sz w:val="24"/>
          <w:szCs w:val="24"/>
          <w:lang w:val="en-GB"/>
        </w:rPr>
        <w:t>;</w:t>
      </w:r>
      <w:proofErr w:type="gramEnd"/>
    </w:p>
    <w:p w14:paraId="2DFB9F5A" w14:textId="77777777" w:rsidR="00330A16" w:rsidRPr="00B3694F" w:rsidRDefault="00330A16" w:rsidP="0043787C">
      <w:pPr>
        <w:pStyle w:val="ListParagraph"/>
        <w:numPr>
          <w:ilvl w:val="0"/>
          <w:numId w:val="1"/>
        </w:numPr>
        <w:jc w:val="both"/>
        <w:rPr>
          <w:rFonts w:ascii="Times New Roman" w:hAnsi="Times New Roman"/>
          <w:sz w:val="24"/>
          <w:szCs w:val="24"/>
          <w:lang w:val="en-GB"/>
        </w:rPr>
      </w:pPr>
      <w:r w:rsidRPr="00B3694F">
        <w:rPr>
          <w:rFonts w:ascii="Times New Roman" w:hAnsi="Times New Roman"/>
          <w:i/>
          <w:sz w:val="24"/>
          <w:szCs w:val="24"/>
          <w:lang w:val="en-GB"/>
        </w:rPr>
        <w:t>political science</w:t>
      </w:r>
      <w:r w:rsidRPr="00B3694F">
        <w:rPr>
          <w:rFonts w:ascii="Times New Roman" w:hAnsi="Times New Roman"/>
          <w:sz w:val="24"/>
          <w:szCs w:val="24"/>
          <w:lang w:val="en-GB"/>
        </w:rPr>
        <w:t xml:space="preserve">, primarily in the area of political system theory and practice, formerly dealt by Professor </w:t>
      </w:r>
      <w:proofErr w:type="spellStart"/>
      <w:r w:rsidRPr="00B3694F">
        <w:rPr>
          <w:rFonts w:ascii="Times New Roman" w:hAnsi="Times New Roman"/>
          <w:sz w:val="24"/>
          <w:szCs w:val="24"/>
          <w:lang w:val="en-GB"/>
        </w:rPr>
        <w:t>Tasić</w:t>
      </w:r>
      <w:proofErr w:type="spellEnd"/>
      <w:r w:rsidRPr="00B3694F">
        <w:rPr>
          <w:rFonts w:ascii="Times New Roman" w:hAnsi="Times New Roman"/>
          <w:sz w:val="24"/>
          <w:szCs w:val="24"/>
          <w:lang w:val="en-GB"/>
        </w:rPr>
        <w:t xml:space="preserve"> </w:t>
      </w:r>
      <w:proofErr w:type="gramStart"/>
      <w:r w:rsidRPr="00B3694F">
        <w:rPr>
          <w:rFonts w:ascii="Times New Roman" w:hAnsi="Times New Roman"/>
          <w:sz w:val="24"/>
          <w:szCs w:val="24"/>
          <w:lang w:val="en-GB"/>
        </w:rPr>
        <w:t>himself;</w:t>
      </w:r>
      <w:proofErr w:type="gramEnd"/>
    </w:p>
    <w:p w14:paraId="291D077A" w14:textId="77777777" w:rsidR="00330A16" w:rsidRPr="00B3694F" w:rsidRDefault="00330A16" w:rsidP="0043787C">
      <w:pPr>
        <w:pStyle w:val="ListParagraph"/>
        <w:numPr>
          <w:ilvl w:val="0"/>
          <w:numId w:val="1"/>
        </w:numPr>
        <w:jc w:val="both"/>
        <w:rPr>
          <w:rFonts w:ascii="Times New Roman" w:hAnsi="Times New Roman"/>
          <w:sz w:val="24"/>
          <w:szCs w:val="24"/>
          <w:lang w:val="en-GB"/>
        </w:rPr>
      </w:pPr>
      <w:r w:rsidRPr="00B3694F">
        <w:rPr>
          <w:rFonts w:ascii="Times New Roman" w:hAnsi="Times New Roman"/>
          <w:i/>
          <w:sz w:val="24"/>
          <w:szCs w:val="24"/>
          <w:lang w:val="en-GB"/>
        </w:rPr>
        <w:t>history</w:t>
      </w:r>
      <w:r w:rsidRPr="00B3694F">
        <w:rPr>
          <w:rFonts w:ascii="Times New Roman" w:hAnsi="Times New Roman"/>
          <w:sz w:val="24"/>
          <w:szCs w:val="24"/>
          <w:lang w:val="en-GB"/>
        </w:rPr>
        <w:t xml:space="preserve">, particularly related to Professor </w:t>
      </w:r>
      <w:proofErr w:type="spellStart"/>
      <w:r w:rsidRPr="00B3694F">
        <w:rPr>
          <w:rFonts w:ascii="Times New Roman" w:hAnsi="Times New Roman"/>
          <w:sz w:val="24"/>
          <w:szCs w:val="24"/>
          <w:lang w:val="en-GB"/>
        </w:rPr>
        <w:t>Đorđe</w:t>
      </w:r>
      <w:proofErr w:type="spellEnd"/>
      <w:r w:rsidRPr="00B3694F">
        <w:rPr>
          <w:rFonts w:ascii="Times New Roman" w:hAnsi="Times New Roman"/>
          <w:sz w:val="24"/>
          <w:szCs w:val="24"/>
          <w:lang w:val="en-GB"/>
        </w:rPr>
        <w:t xml:space="preserve"> </w:t>
      </w:r>
      <w:proofErr w:type="spellStart"/>
      <w:r w:rsidRPr="00B3694F">
        <w:rPr>
          <w:rFonts w:ascii="Times New Roman" w:hAnsi="Times New Roman"/>
          <w:sz w:val="24"/>
          <w:szCs w:val="24"/>
          <w:lang w:val="en-GB"/>
        </w:rPr>
        <w:t>Tasić’s</w:t>
      </w:r>
      <w:proofErr w:type="spellEnd"/>
      <w:r w:rsidRPr="00B3694F">
        <w:rPr>
          <w:rFonts w:ascii="Times New Roman" w:hAnsi="Times New Roman"/>
          <w:sz w:val="24"/>
          <w:szCs w:val="24"/>
          <w:lang w:val="en-GB"/>
        </w:rPr>
        <w:t xml:space="preserve"> personality, but also of his colleagues who laid the foundations of sociology in </w:t>
      </w:r>
      <w:smartTag w:uri="urn:schemas-microsoft-com:office:smarttags" w:element="country-region">
        <w:r w:rsidRPr="00B3694F">
          <w:rPr>
            <w:rFonts w:ascii="Times New Roman" w:hAnsi="Times New Roman"/>
            <w:sz w:val="24"/>
            <w:szCs w:val="24"/>
            <w:lang w:val="en-GB"/>
          </w:rPr>
          <w:t>Serbia</w:t>
        </w:r>
      </w:smartTag>
      <w:r w:rsidRPr="00B3694F">
        <w:rPr>
          <w:rFonts w:ascii="Times New Roman" w:hAnsi="Times New Roman"/>
          <w:sz w:val="24"/>
          <w:szCs w:val="24"/>
          <w:lang w:val="en-GB"/>
        </w:rPr>
        <w:t xml:space="preserve"> and </w:t>
      </w:r>
      <w:smartTag w:uri="urn:schemas-microsoft-com:office:smarttags" w:element="country-region">
        <w:smartTag w:uri="urn:schemas-microsoft-com:office:smarttags" w:element="place">
          <w:r w:rsidRPr="00B3694F">
            <w:rPr>
              <w:rFonts w:ascii="Times New Roman" w:hAnsi="Times New Roman"/>
              <w:sz w:val="24"/>
              <w:szCs w:val="24"/>
              <w:lang w:val="en-GB"/>
            </w:rPr>
            <w:t>Yugoslavia</w:t>
          </w:r>
        </w:smartTag>
      </w:smartTag>
      <w:r w:rsidRPr="00B3694F">
        <w:rPr>
          <w:rFonts w:ascii="Times New Roman" w:hAnsi="Times New Roman"/>
          <w:sz w:val="24"/>
          <w:szCs w:val="24"/>
          <w:lang w:val="en-GB"/>
        </w:rPr>
        <w:t xml:space="preserve">.  </w:t>
      </w:r>
    </w:p>
    <w:p w14:paraId="59B4AD9C" w14:textId="77777777" w:rsidR="00330A16" w:rsidRPr="00B3694F" w:rsidRDefault="00330A16" w:rsidP="00773468">
      <w:pPr>
        <w:ind w:firstLine="360"/>
        <w:jc w:val="both"/>
        <w:rPr>
          <w:rFonts w:ascii="Times New Roman" w:hAnsi="Times New Roman"/>
          <w:sz w:val="24"/>
          <w:szCs w:val="24"/>
          <w:lang w:val="en-GB"/>
        </w:rPr>
      </w:pPr>
      <w:r w:rsidRPr="00B3694F">
        <w:rPr>
          <w:rFonts w:ascii="Times New Roman" w:hAnsi="Times New Roman"/>
          <w:sz w:val="24"/>
          <w:szCs w:val="24"/>
          <w:lang w:val="en-GB"/>
        </w:rPr>
        <w:t xml:space="preserve">The proposed topic should be understood as a framework, but other sociological topics are also welcome, as well as topic from other scientific disciplines contributed to by Professor </w:t>
      </w:r>
      <w:proofErr w:type="spellStart"/>
      <w:r w:rsidRPr="00B3694F">
        <w:rPr>
          <w:rFonts w:ascii="Times New Roman" w:hAnsi="Times New Roman"/>
          <w:sz w:val="24"/>
          <w:szCs w:val="24"/>
          <w:lang w:val="en-GB"/>
        </w:rPr>
        <w:t>Đorđe</w:t>
      </w:r>
      <w:proofErr w:type="spellEnd"/>
      <w:r w:rsidRPr="00B3694F">
        <w:rPr>
          <w:rFonts w:ascii="Times New Roman" w:hAnsi="Times New Roman"/>
          <w:sz w:val="24"/>
          <w:szCs w:val="24"/>
          <w:lang w:val="en-GB"/>
        </w:rPr>
        <w:t xml:space="preserve"> </w:t>
      </w:r>
      <w:proofErr w:type="spellStart"/>
      <w:r w:rsidRPr="00B3694F">
        <w:rPr>
          <w:rFonts w:ascii="Times New Roman" w:hAnsi="Times New Roman"/>
          <w:sz w:val="24"/>
          <w:szCs w:val="24"/>
          <w:lang w:val="en-GB"/>
        </w:rPr>
        <w:t>Tasić</w:t>
      </w:r>
      <w:proofErr w:type="spellEnd"/>
      <w:r w:rsidRPr="00B3694F">
        <w:rPr>
          <w:rFonts w:ascii="Times New Roman" w:hAnsi="Times New Roman"/>
          <w:sz w:val="24"/>
          <w:szCs w:val="24"/>
          <w:lang w:val="en-GB"/>
        </w:rPr>
        <w:t>, the research of which can be relied.</w:t>
      </w:r>
    </w:p>
    <w:p w14:paraId="03750ECB" w14:textId="77777777" w:rsidR="00330A16" w:rsidRPr="00B3694F" w:rsidRDefault="00330A16" w:rsidP="006308F1">
      <w:pPr>
        <w:jc w:val="both"/>
        <w:rPr>
          <w:rFonts w:ascii="Times New Roman" w:hAnsi="Times New Roman"/>
          <w:sz w:val="24"/>
          <w:szCs w:val="24"/>
          <w:lang w:val="en-GB"/>
        </w:rPr>
      </w:pPr>
      <w:r w:rsidRPr="00B3694F">
        <w:rPr>
          <w:rFonts w:ascii="Times New Roman" w:hAnsi="Times New Roman"/>
          <w:sz w:val="24"/>
          <w:szCs w:val="24"/>
          <w:lang w:val="en-GB"/>
        </w:rPr>
        <w:lastRenderedPageBreak/>
        <w:tab/>
        <w:t>IMPORTANT DATES:</w:t>
      </w:r>
    </w:p>
    <w:p w14:paraId="3CC54269" w14:textId="73E7C26C" w:rsidR="00330A16" w:rsidRPr="00B3694F" w:rsidRDefault="003549AF" w:rsidP="0043787C">
      <w:pPr>
        <w:pStyle w:val="ListParagraph"/>
        <w:numPr>
          <w:ilvl w:val="0"/>
          <w:numId w:val="2"/>
        </w:numPr>
        <w:jc w:val="both"/>
        <w:rPr>
          <w:rFonts w:ascii="Times New Roman" w:hAnsi="Times New Roman"/>
          <w:sz w:val="24"/>
          <w:szCs w:val="24"/>
          <w:lang w:val="en-GB"/>
        </w:rPr>
      </w:pPr>
      <w:r w:rsidRPr="003549AF">
        <w:rPr>
          <w:rFonts w:ascii="Times New Roman" w:hAnsi="Times New Roman"/>
          <w:sz w:val="24"/>
          <w:szCs w:val="24"/>
          <w:lang w:val="en-GB"/>
        </w:rPr>
        <w:t>extended deadline</w:t>
      </w:r>
      <w:r w:rsidRPr="003549AF">
        <w:rPr>
          <w:rFonts w:ascii="Times New Roman" w:hAnsi="Times New Roman"/>
          <w:sz w:val="24"/>
          <w:szCs w:val="24"/>
          <w:lang w:val="en-GB"/>
        </w:rPr>
        <w:t xml:space="preserve"> </w:t>
      </w:r>
      <w:r>
        <w:rPr>
          <w:rFonts w:ascii="Times New Roman" w:hAnsi="Times New Roman"/>
          <w:sz w:val="24"/>
          <w:szCs w:val="24"/>
          <w:lang w:val="en-GB"/>
        </w:rPr>
        <w:t xml:space="preserve">for </w:t>
      </w:r>
      <w:r w:rsidR="00330A16" w:rsidRPr="00B3694F">
        <w:rPr>
          <w:rFonts w:ascii="Times New Roman" w:hAnsi="Times New Roman"/>
          <w:sz w:val="24"/>
          <w:szCs w:val="24"/>
          <w:lang w:val="en-GB"/>
        </w:rPr>
        <w:t xml:space="preserve">sending abstracts: </w:t>
      </w:r>
      <w:r w:rsidR="00B0635D">
        <w:rPr>
          <w:rFonts w:ascii="Times New Roman" w:hAnsi="Times New Roman"/>
          <w:sz w:val="24"/>
          <w:szCs w:val="24"/>
          <w:lang w:val="sr-Cyrl-RS"/>
        </w:rPr>
        <w:t>10</w:t>
      </w:r>
      <w:r w:rsidR="00330A16" w:rsidRPr="00B3694F">
        <w:rPr>
          <w:rFonts w:ascii="Times New Roman" w:hAnsi="Times New Roman"/>
          <w:sz w:val="24"/>
          <w:szCs w:val="24"/>
          <w:lang w:val="en-GB"/>
        </w:rPr>
        <w:t xml:space="preserve"> </w:t>
      </w:r>
      <w:r w:rsidR="00B0635D" w:rsidRPr="00B3694F">
        <w:rPr>
          <w:rFonts w:ascii="Times New Roman" w:hAnsi="Times New Roman"/>
          <w:sz w:val="24"/>
          <w:szCs w:val="24"/>
          <w:lang w:val="en-GB"/>
        </w:rPr>
        <w:t xml:space="preserve">June </w:t>
      </w:r>
      <w:r w:rsidR="00330A16" w:rsidRPr="00B3694F">
        <w:rPr>
          <w:rFonts w:ascii="Times New Roman" w:hAnsi="Times New Roman"/>
          <w:sz w:val="24"/>
          <w:szCs w:val="24"/>
          <w:lang w:val="en-GB"/>
        </w:rPr>
        <w:t xml:space="preserve">2022 to e-mail: </w:t>
      </w:r>
      <w:hyperlink r:id="rId6" w:history="1">
        <w:r w:rsidR="00330A16" w:rsidRPr="00B3694F">
          <w:rPr>
            <w:rStyle w:val="Hyperlink"/>
            <w:rFonts w:ascii="Times New Roman" w:hAnsi="Times New Roman"/>
            <w:sz w:val="24"/>
            <w:szCs w:val="24"/>
            <w:lang w:val="en-GB"/>
          </w:rPr>
          <w:t>ssd.konferencija@gmail.com</w:t>
        </w:r>
      </w:hyperlink>
    </w:p>
    <w:p w14:paraId="7691869D" w14:textId="6BE75A55" w:rsidR="00330A16" w:rsidRPr="00B3694F" w:rsidRDefault="00037877" w:rsidP="0043787C">
      <w:pPr>
        <w:pStyle w:val="ListParagraph"/>
        <w:numPr>
          <w:ilvl w:val="0"/>
          <w:numId w:val="2"/>
        </w:numPr>
        <w:jc w:val="both"/>
        <w:rPr>
          <w:rFonts w:ascii="Times New Roman" w:hAnsi="Times New Roman"/>
          <w:sz w:val="24"/>
          <w:szCs w:val="24"/>
          <w:lang w:val="en-GB"/>
        </w:rPr>
      </w:pPr>
      <w:r w:rsidRPr="003549AF">
        <w:rPr>
          <w:rFonts w:ascii="Times New Roman" w:hAnsi="Times New Roman"/>
          <w:sz w:val="24"/>
          <w:szCs w:val="24"/>
          <w:lang w:val="en-GB"/>
        </w:rPr>
        <w:t xml:space="preserve">extended deadline </w:t>
      </w:r>
      <w:r>
        <w:rPr>
          <w:rFonts w:ascii="Times New Roman" w:hAnsi="Times New Roman"/>
          <w:sz w:val="24"/>
          <w:szCs w:val="24"/>
          <w:lang w:val="en-GB"/>
        </w:rPr>
        <w:t>for</w:t>
      </w:r>
      <w:r w:rsidRPr="00B3694F">
        <w:rPr>
          <w:rFonts w:ascii="Times New Roman" w:hAnsi="Times New Roman"/>
          <w:sz w:val="24"/>
          <w:szCs w:val="24"/>
          <w:lang w:val="en-GB"/>
        </w:rPr>
        <w:t xml:space="preserve"> </w:t>
      </w:r>
      <w:r w:rsidR="00330A16" w:rsidRPr="00B3694F">
        <w:rPr>
          <w:rFonts w:ascii="Times New Roman" w:hAnsi="Times New Roman"/>
          <w:sz w:val="24"/>
          <w:szCs w:val="24"/>
          <w:lang w:val="en-GB"/>
        </w:rPr>
        <w:t xml:space="preserve">notification about the accepted papers: </w:t>
      </w:r>
      <w:r w:rsidR="00B0635D">
        <w:rPr>
          <w:rFonts w:ascii="Times New Roman" w:hAnsi="Times New Roman"/>
          <w:sz w:val="24"/>
          <w:szCs w:val="24"/>
          <w:lang w:val="sr-Cyrl-RS"/>
        </w:rPr>
        <w:t>24</w:t>
      </w:r>
      <w:r w:rsidR="00330A16" w:rsidRPr="00B3694F">
        <w:rPr>
          <w:rFonts w:ascii="Times New Roman" w:hAnsi="Times New Roman"/>
          <w:sz w:val="24"/>
          <w:szCs w:val="24"/>
          <w:lang w:val="en-GB"/>
        </w:rPr>
        <w:t xml:space="preserve"> June 2022</w:t>
      </w:r>
    </w:p>
    <w:p w14:paraId="47E63862" w14:textId="77777777" w:rsidR="00330A16" w:rsidRPr="00B3694F" w:rsidRDefault="00330A16" w:rsidP="0043787C">
      <w:pPr>
        <w:pStyle w:val="ListParagraph"/>
        <w:numPr>
          <w:ilvl w:val="0"/>
          <w:numId w:val="2"/>
        </w:numPr>
        <w:jc w:val="both"/>
        <w:rPr>
          <w:rFonts w:ascii="Times New Roman" w:hAnsi="Times New Roman"/>
          <w:sz w:val="24"/>
          <w:szCs w:val="24"/>
          <w:lang w:val="en-GB"/>
        </w:rPr>
      </w:pPr>
      <w:r w:rsidRPr="00B3694F">
        <w:rPr>
          <w:rFonts w:ascii="Times New Roman" w:hAnsi="Times New Roman"/>
          <w:sz w:val="24"/>
          <w:szCs w:val="24"/>
          <w:lang w:val="en-GB"/>
        </w:rPr>
        <w:t>sending final papers: 30 August 2022</w:t>
      </w:r>
    </w:p>
    <w:p w14:paraId="660DF179" w14:textId="77777777" w:rsidR="00330A16" w:rsidRPr="00B3694F" w:rsidRDefault="00330A16" w:rsidP="006308F1">
      <w:pPr>
        <w:ind w:firstLine="708"/>
        <w:jc w:val="both"/>
        <w:rPr>
          <w:rFonts w:ascii="Times New Roman" w:hAnsi="Times New Roman"/>
          <w:sz w:val="24"/>
          <w:szCs w:val="24"/>
          <w:lang w:val="en-GB"/>
        </w:rPr>
      </w:pPr>
      <w:r w:rsidRPr="00B3694F">
        <w:rPr>
          <w:rFonts w:ascii="Times New Roman" w:hAnsi="Times New Roman"/>
          <w:sz w:val="24"/>
          <w:szCs w:val="24"/>
          <w:lang w:val="en-GB"/>
        </w:rPr>
        <w:t xml:space="preserve">TIME OF THE CONFERENCE: </w:t>
      </w:r>
    </w:p>
    <w:p w14:paraId="3FF5A20C" w14:textId="77777777" w:rsidR="00330A16" w:rsidRPr="00B3694F" w:rsidRDefault="00330A16" w:rsidP="006308F1">
      <w:pPr>
        <w:pStyle w:val="ListParagraph"/>
        <w:numPr>
          <w:ilvl w:val="0"/>
          <w:numId w:val="3"/>
        </w:numPr>
        <w:jc w:val="both"/>
        <w:rPr>
          <w:rFonts w:ascii="Times New Roman" w:hAnsi="Times New Roman"/>
          <w:sz w:val="24"/>
          <w:szCs w:val="24"/>
          <w:lang w:val="en-GB"/>
        </w:rPr>
      </w:pPr>
      <w:r w:rsidRPr="00B3694F">
        <w:rPr>
          <w:rFonts w:ascii="Times New Roman" w:hAnsi="Times New Roman"/>
          <w:b/>
          <w:sz w:val="24"/>
          <w:szCs w:val="24"/>
          <w:lang w:val="en-GB"/>
        </w:rPr>
        <w:t>23-25 September 2022</w:t>
      </w:r>
      <w:r w:rsidRPr="00B3694F">
        <w:rPr>
          <w:rFonts w:ascii="Times New Roman" w:hAnsi="Times New Roman"/>
          <w:sz w:val="24"/>
          <w:szCs w:val="24"/>
          <w:lang w:val="en-GB"/>
        </w:rPr>
        <w:t xml:space="preserve"> at the Faculty of Pedagogy in </w:t>
      </w:r>
      <w:proofErr w:type="spellStart"/>
      <w:r w:rsidRPr="00B3694F">
        <w:rPr>
          <w:rFonts w:ascii="Times New Roman" w:hAnsi="Times New Roman"/>
          <w:sz w:val="24"/>
          <w:szCs w:val="24"/>
          <w:lang w:val="en-GB"/>
        </w:rPr>
        <w:t>Vranje</w:t>
      </w:r>
      <w:proofErr w:type="spellEnd"/>
      <w:r w:rsidRPr="00B3694F">
        <w:rPr>
          <w:rFonts w:ascii="Times New Roman" w:hAnsi="Times New Roman"/>
          <w:sz w:val="24"/>
          <w:szCs w:val="24"/>
          <w:lang w:val="en-GB"/>
        </w:rPr>
        <w:t>.</w:t>
      </w:r>
    </w:p>
    <w:p w14:paraId="4D568033" w14:textId="77777777" w:rsidR="00330A16" w:rsidRPr="00B3694F" w:rsidRDefault="00330A16" w:rsidP="006308F1">
      <w:pPr>
        <w:ind w:firstLine="708"/>
        <w:jc w:val="both"/>
        <w:rPr>
          <w:rFonts w:ascii="Times New Roman" w:hAnsi="Times New Roman"/>
          <w:sz w:val="24"/>
          <w:szCs w:val="24"/>
          <w:lang w:val="en-GB"/>
        </w:rPr>
      </w:pPr>
      <w:r w:rsidRPr="00B3694F">
        <w:rPr>
          <w:rFonts w:ascii="Times New Roman" w:hAnsi="Times New Roman"/>
          <w:sz w:val="24"/>
          <w:szCs w:val="24"/>
          <w:lang w:val="en-GB"/>
        </w:rPr>
        <w:t xml:space="preserve">DETAILED CONFERENCE PROGRAM: </w:t>
      </w:r>
    </w:p>
    <w:p w14:paraId="0A80F634" w14:textId="77777777" w:rsidR="00330A16" w:rsidRPr="00B3694F" w:rsidRDefault="00330A16" w:rsidP="006308F1">
      <w:pPr>
        <w:pStyle w:val="ListParagraph"/>
        <w:numPr>
          <w:ilvl w:val="0"/>
          <w:numId w:val="3"/>
        </w:numPr>
        <w:jc w:val="both"/>
        <w:rPr>
          <w:rFonts w:ascii="Times New Roman" w:hAnsi="Times New Roman"/>
          <w:b/>
          <w:sz w:val="24"/>
          <w:szCs w:val="24"/>
          <w:lang w:val="en-GB"/>
        </w:rPr>
      </w:pPr>
      <w:r w:rsidRPr="00B3694F">
        <w:rPr>
          <w:rFonts w:ascii="Times New Roman" w:hAnsi="Times New Roman"/>
          <w:b/>
          <w:sz w:val="24"/>
          <w:szCs w:val="24"/>
          <w:lang w:val="en-GB"/>
        </w:rPr>
        <w:t>until 10 September 2022</w:t>
      </w:r>
    </w:p>
    <w:p w14:paraId="1071DBEC" w14:textId="77777777" w:rsidR="00330A16" w:rsidRPr="00B3694F" w:rsidRDefault="00330A16" w:rsidP="006308F1">
      <w:pPr>
        <w:ind w:firstLine="708"/>
        <w:jc w:val="both"/>
        <w:rPr>
          <w:rFonts w:ascii="Times New Roman" w:hAnsi="Times New Roman"/>
          <w:sz w:val="24"/>
          <w:szCs w:val="24"/>
          <w:lang w:val="en-GB"/>
        </w:rPr>
      </w:pPr>
      <w:r w:rsidRPr="00B3694F">
        <w:rPr>
          <w:rFonts w:ascii="Times New Roman" w:hAnsi="Times New Roman"/>
          <w:sz w:val="24"/>
          <w:szCs w:val="24"/>
          <w:lang w:val="en-GB"/>
        </w:rPr>
        <w:t>OFFICIAL LANGUAGES</w:t>
      </w:r>
      <w:r w:rsidRPr="00B3694F">
        <w:rPr>
          <w:rFonts w:ascii="Times New Roman" w:hAnsi="Times New Roman"/>
          <w:b/>
          <w:sz w:val="24"/>
          <w:szCs w:val="24"/>
          <w:lang w:val="en-GB"/>
        </w:rPr>
        <w:t>:</w:t>
      </w:r>
    </w:p>
    <w:p w14:paraId="7B0E9498" w14:textId="77777777" w:rsidR="00330A16" w:rsidRPr="00B3694F" w:rsidRDefault="00330A16" w:rsidP="006308F1">
      <w:pPr>
        <w:pStyle w:val="ListParagraph"/>
        <w:numPr>
          <w:ilvl w:val="0"/>
          <w:numId w:val="3"/>
        </w:numPr>
        <w:jc w:val="both"/>
        <w:rPr>
          <w:rFonts w:ascii="Times New Roman" w:hAnsi="Times New Roman"/>
          <w:b/>
          <w:sz w:val="24"/>
          <w:szCs w:val="24"/>
          <w:lang w:val="en-GB"/>
        </w:rPr>
      </w:pPr>
      <w:r w:rsidRPr="00B3694F">
        <w:rPr>
          <w:rFonts w:ascii="Times New Roman" w:hAnsi="Times New Roman"/>
          <w:sz w:val="24"/>
          <w:szCs w:val="24"/>
          <w:lang w:val="en-GB"/>
        </w:rPr>
        <w:t>Serbian (Cyrillic alphabet), Russian and English</w:t>
      </w:r>
    </w:p>
    <w:p w14:paraId="79677D55" w14:textId="77777777" w:rsidR="00330A16" w:rsidRPr="00B3694F" w:rsidRDefault="00330A16" w:rsidP="006308F1">
      <w:pPr>
        <w:ind w:firstLine="708"/>
        <w:jc w:val="both"/>
        <w:rPr>
          <w:rFonts w:ascii="Times New Roman" w:hAnsi="Times New Roman"/>
          <w:sz w:val="24"/>
          <w:szCs w:val="24"/>
          <w:lang w:val="en-GB"/>
        </w:rPr>
      </w:pPr>
      <w:r w:rsidRPr="00B3694F">
        <w:rPr>
          <w:rFonts w:ascii="Times New Roman" w:hAnsi="Times New Roman"/>
          <w:sz w:val="24"/>
          <w:szCs w:val="24"/>
          <w:lang w:val="en-GB"/>
        </w:rPr>
        <w:t>Detailed information about the conference (the fee, accommodation option, transport etc.) will be submitted to the participants whose abstracts were accepted, together with the notification about the acceptance of their abstracts.</w:t>
      </w:r>
    </w:p>
    <w:p w14:paraId="1240184C" w14:textId="77777777" w:rsidR="00330A16" w:rsidRPr="00B3694F" w:rsidRDefault="00330A16" w:rsidP="0043787C">
      <w:pPr>
        <w:jc w:val="both"/>
        <w:rPr>
          <w:rFonts w:ascii="Times New Roman" w:hAnsi="Times New Roman"/>
          <w:sz w:val="24"/>
          <w:szCs w:val="24"/>
          <w:lang w:val="en-GB"/>
        </w:rPr>
      </w:pPr>
      <w:r w:rsidRPr="00B3694F">
        <w:rPr>
          <w:rFonts w:ascii="Times New Roman" w:hAnsi="Times New Roman"/>
          <w:sz w:val="24"/>
          <w:szCs w:val="24"/>
          <w:lang w:val="en-GB"/>
        </w:rPr>
        <w:t>NOTE</w:t>
      </w:r>
      <w:r w:rsidRPr="00B3694F">
        <w:rPr>
          <w:rFonts w:ascii="Times New Roman" w:hAnsi="Times New Roman"/>
          <w:b/>
          <w:sz w:val="24"/>
          <w:szCs w:val="24"/>
          <w:lang w:val="en-GB"/>
        </w:rPr>
        <w:t xml:space="preserve">: </w:t>
      </w:r>
      <w:r w:rsidRPr="00B3694F">
        <w:rPr>
          <w:rFonts w:ascii="Times New Roman" w:hAnsi="Times New Roman"/>
          <w:sz w:val="24"/>
          <w:szCs w:val="24"/>
          <w:lang w:val="en-GB"/>
        </w:rPr>
        <w:t xml:space="preserve">Depending on the status of the current pandemic situation, the conference will be held either only live or only </w:t>
      </w:r>
      <w:r w:rsidRPr="00B3694F">
        <w:rPr>
          <w:rFonts w:ascii="Times New Roman" w:hAnsi="Times New Roman"/>
          <w:i/>
          <w:sz w:val="24"/>
          <w:szCs w:val="24"/>
          <w:lang w:val="en-GB"/>
        </w:rPr>
        <w:t>online</w:t>
      </w:r>
      <w:r w:rsidRPr="00B3694F">
        <w:rPr>
          <w:rFonts w:ascii="Times New Roman" w:hAnsi="Times New Roman"/>
          <w:sz w:val="24"/>
          <w:szCs w:val="24"/>
          <w:lang w:val="en-GB"/>
        </w:rPr>
        <w:t>, while both methods will also be possible.</w:t>
      </w:r>
    </w:p>
    <w:p w14:paraId="3FF0DD2C" w14:textId="77777777" w:rsidR="00330A16" w:rsidRPr="00B3694F" w:rsidRDefault="00330A16" w:rsidP="00BC2B91">
      <w:pPr>
        <w:jc w:val="right"/>
        <w:rPr>
          <w:rFonts w:ascii="Times New Roman" w:hAnsi="Times New Roman"/>
          <w:sz w:val="24"/>
          <w:szCs w:val="24"/>
          <w:lang w:val="en-GB"/>
        </w:rPr>
      </w:pPr>
    </w:p>
    <w:p w14:paraId="1661B85B" w14:textId="77777777" w:rsidR="00330A16" w:rsidRPr="00B3694F" w:rsidRDefault="00865A84" w:rsidP="00F51BFD">
      <w:pPr>
        <w:spacing w:line="240" w:lineRule="auto"/>
        <w:rPr>
          <w:rFonts w:ascii="Times New Roman" w:hAnsi="Times New Roman"/>
          <w:sz w:val="24"/>
          <w:szCs w:val="24"/>
          <w:lang w:val="en-GB"/>
        </w:rPr>
      </w:pPr>
      <w:r>
        <w:rPr>
          <w:rFonts w:ascii="Times New Roman" w:hAnsi="Times New Roman"/>
          <w:sz w:val="24"/>
          <w:szCs w:val="24"/>
          <w:lang w:val="en-GB"/>
        </w:rPr>
        <w:t xml:space="preserve">         </w:t>
      </w:r>
      <w:r w:rsidR="00330A16" w:rsidRPr="00B3694F">
        <w:rPr>
          <w:rFonts w:ascii="Times New Roman" w:hAnsi="Times New Roman"/>
          <w:sz w:val="24"/>
          <w:szCs w:val="24"/>
          <w:lang w:val="en-GB"/>
        </w:rPr>
        <w:t>PRESIDENT OF THE</w:t>
      </w:r>
      <w:r w:rsidR="00330A16" w:rsidRPr="00B3694F">
        <w:rPr>
          <w:rFonts w:ascii="Times New Roman" w:hAnsi="Times New Roman"/>
          <w:sz w:val="24"/>
          <w:szCs w:val="24"/>
          <w:lang w:val="en-GB"/>
        </w:rPr>
        <w:tab/>
      </w:r>
      <w:r w:rsidR="00330A16" w:rsidRPr="00B3694F">
        <w:rPr>
          <w:rFonts w:ascii="Times New Roman" w:hAnsi="Times New Roman"/>
          <w:sz w:val="24"/>
          <w:szCs w:val="24"/>
          <w:lang w:val="en-GB"/>
        </w:rPr>
        <w:tab/>
      </w:r>
      <w:r w:rsidR="00330A16" w:rsidRPr="00B3694F">
        <w:rPr>
          <w:rFonts w:ascii="Times New Roman" w:hAnsi="Times New Roman"/>
          <w:sz w:val="24"/>
          <w:szCs w:val="24"/>
          <w:lang w:val="en-GB"/>
        </w:rPr>
        <w:tab/>
      </w:r>
      <w:r w:rsidR="00330A16" w:rsidRPr="00B3694F">
        <w:rPr>
          <w:rFonts w:ascii="Times New Roman" w:hAnsi="Times New Roman"/>
          <w:sz w:val="24"/>
          <w:szCs w:val="24"/>
          <w:lang w:val="en-GB"/>
        </w:rPr>
        <w:tab/>
      </w:r>
      <w:r>
        <w:rPr>
          <w:rFonts w:ascii="Times New Roman" w:hAnsi="Times New Roman"/>
          <w:sz w:val="24"/>
          <w:szCs w:val="24"/>
          <w:lang w:val="en-GB"/>
        </w:rPr>
        <w:t xml:space="preserve">                </w:t>
      </w:r>
      <w:r w:rsidR="00330A16" w:rsidRPr="00B3694F">
        <w:rPr>
          <w:rFonts w:ascii="Times New Roman" w:hAnsi="Times New Roman"/>
          <w:sz w:val="24"/>
          <w:szCs w:val="24"/>
          <w:lang w:val="en-GB"/>
        </w:rPr>
        <w:t xml:space="preserve">PRESIDENT OF THE                                          </w:t>
      </w:r>
    </w:p>
    <w:p w14:paraId="3DEA2698" w14:textId="77777777" w:rsidR="00330A16" w:rsidRPr="00B3694F" w:rsidRDefault="00330A16" w:rsidP="00F51BFD">
      <w:pPr>
        <w:spacing w:line="240" w:lineRule="auto"/>
        <w:rPr>
          <w:lang w:val="en-GB"/>
        </w:rPr>
      </w:pPr>
      <w:r w:rsidRPr="00B3694F">
        <w:rPr>
          <w:rFonts w:ascii="Times New Roman" w:hAnsi="Times New Roman"/>
          <w:sz w:val="24"/>
          <w:szCs w:val="24"/>
          <w:lang w:val="en-GB"/>
        </w:rPr>
        <w:t xml:space="preserve">ORGANIZATIONAL COMMITTEE     </w:t>
      </w:r>
      <w:r w:rsidRPr="00B3694F">
        <w:rPr>
          <w:rFonts w:ascii="Times New Roman" w:hAnsi="Times New Roman"/>
          <w:sz w:val="24"/>
          <w:szCs w:val="24"/>
          <w:lang w:val="en-GB"/>
        </w:rPr>
        <w:tab/>
      </w:r>
      <w:r w:rsidRPr="00B3694F">
        <w:rPr>
          <w:rFonts w:ascii="Times New Roman" w:hAnsi="Times New Roman"/>
          <w:sz w:val="24"/>
          <w:szCs w:val="24"/>
          <w:lang w:val="en-GB"/>
        </w:rPr>
        <w:tab/>
      </w:r>
      <w:r w:rsidR="00865A84">
        <w:rPr>
          <w:rFonts w:ascii="Times New Roman" w:hAnsi="Times New Roman"/>
          <w:sz w:val="24"/>
          <w:szCs w:val="24"/>
          <w:lang w:val="en-GB"/>
        </w:rPr>
        <w:t xml:space="preserve">            </w:t>
      </w:r>
      <w:r w:rsidR="00865A84" w:rsidRPr="00865A84">
        <w:rPr>
          <w:rFonts w:ascii="Times New Roman" w:hAnsi="Times New Roman"/>
          <w:sz w:val="24"/>
          <w:szCs w:val="24"/>
          <w:lang w:val="en-GB"/>
        </w:rPr>
        <w:t xml:space="preserve">PROGRAM </w:t>
      </w:r>
      <w:r w:rsidRPr="00B3694F">
        <w:rPr>
          <w:rFonts w:ascii="Times New Roman" w:hAnsi="Times New Roman"/>
          <w:sz w:val="24"/>
          <w:szCs w:val="24"/>
          <w:lang w:val="en-GB"/>
        </w:rPr>
        <w:t>COMMITTEE</w:t>
      </w:r>
      <w:r w:rsidRPr="00B3694F">
        <w:rPr>
          <w:lang w:val="en-GB"/>
        </w:rPr>
        <w:t xml:space="preserve">      </w:t>
      </w:r>
      <w:r w:rsidRPr="00B3694F">
        <w:rPr>
          <w:lang w:val="en-GB"/>
        </w:rPr>
        <w:tab/>
      </w:r>
      <w:r w:rsidRPr="00B3694F">
        <w:rPr>
          <w:lang w:val="en-GB"/>
        </w:rPr>
        <w:tab/>
      </w:r>
      <w:r w:rsidRPr="00B3694F">
        <w:rPr>
          <w:lang w:val="en-GB"/>
        </w:rPr>
        <w:tab/>
      </w:r>
      <w:r w:rsidRPr="00B3694F">
        <w:rPr>
          <w:lang w:val="en-GB"/>
        </w:rPr>
        <w:tab/>
      </w:r>
      <w:r w:rsidRPr="00B3694F">
        <w:rPr>
          <w:lang w:val="en-GB"/>
        </w:rPr>
        <w:tab/>
      </w:r>
    </w:p>
    <w:p w14:paraId="5AD75D26" w14:textId="77777777" w:rsidR="00330A16" w:rsidRPr="00B3694F" w:rsidRDefault="00330A16" w:rsidP="00FE7FD9">
      <w:pPr>
        <w:jc w:val="both"/>
        <w:rPr>
          <w:rFonts w:ascii="Times New Roman" w:hAnsi="Times New Roman"/>
          <w:sz w:val="24"/>
          <w:szCs w:val="24"/>
          <w:lang w:val="en-GB"/>
        </w:rPr>
      </w:pPr>
      <w:r w:rsidRPr="00B3694F">
        <w:rPr>
          <w:rFonts w:ascii="Times New Roman" w:hAnsi="Times New Roman"/>
          <w:sz w:val="24"/>
          <w:szCs w:val="24"/>
          <w:lang w:val="en-GB"/>
        </w:rPr>
        <w:t xml:space="preserve">         Slobodan Mrđa, PhD</w:t>
      </w:r>
      <w:r w:rsidRPr="00B3694F">
        <w:rPr>
          <w:rFonts w:ascii="Times New Roman" w:hAnsi="Times New Roman"/>
          <w:sz w:val="24"/>
          <w:szCs w:val="24"/>
          <w:lang w:val="en-GB"/>
        </w:rPr>
        <w:tab/>
      </w:r>
      <w:r w:rsidRPr="00B3694F">
        <w:rPr>
          <w:rFonts w:ascii="Times New Roman" w:hAnsi="Times New Roman"/>
          <w:sz w:val="24"/>
          <w:szCs w:val="24"/>
          <w:lang w:val="en-GB"/>
        </w:rPr>
        <w:tab/>
      </w:r>
      <w:r w:rsidRPr="00B3694F">
        <w:rPr>
          <w:rFonts w:ascii="Times New Roman" w:hAnsi="Times New Roman"/>
          <w:sz w:val="24"/>
          <w:szCs w:val="24"/>
          <w:lang w:val="en-GB"/>
        </w:rPr>
        <w:tab/>
      </w:r>
      <w:r w:rsidRPr="00B3694F">
        <w:rPr>
          <w:rFonts w:ascii="Times New Roman" w:hAnsi="Times New Roman"/>
          <w:sz w:val="24"/>
          <w:szCs w:val="24"/>
          <w:lang w:val="en-GB"/>
        </w:rPr>
        <w:tab/>
      </w:r>
      <w:r w:rsidR="00865A84">
        <w:rPr>
          <w:rFonts w:ascii="Times New Roman" w:hAnsi="Times New Roman"/>
          <w:sz w:val="24"/>
          <w:szCs w:val="24"/>
          <w:lang w:val="en-GB"/>
        </w:rPr>
        <w:t xml:space="preserve">          </w:t>
      </w:r>
      <w:r w:rsidRPr="00B3694F">
        <w:rPr>
          <w:rFonts w:ascii="Times New Roman" w:hAnsi="Times New Roman"/>
          <w:sz w:val="24"/>
          <w:szCs w:val="24"/>
          <w:lang w:val="en-GB"/>
        </w:rPr>
        <w:t xml:space="preserve">Professor Slobodan </w:t>
      </w:r>
      <w:proofErr w:type="spellStart"/>
      <w:r w:rsidRPr="00B3694F">
        <w:rPr>
          <w:rFonts w:ascii="Times New Roman" w:hAnsi="Times New Roman"/>
          <w:sz w:val="24"/>
          <w:szCs w:val="24"/>
          <w:lang w:val="en-GB"/>
        </w:rPr>
        <w:t>Antonić</w:t>
      </w:r>
      <w:proofErr w:type="spellEnd"/>
      <w:r w:rsidRPr="00B3694F">
        <w:rPr>
          <w:rFonts w:ascii="Times New Roman" w:hAnsi="Times New Roman"/>
          <w:sz w:val="24"/>
          <w:szCs w:val="24"/>
          <w:lang w:val="en-GB"/>
        </w:rPr>
        <w:t xml:space="preserve">, PhD                                        </w:t>
      </w:r>
    </w:p>
    <w:p w14:paraId="131D6308" w14:textId="77777777" w:rsidR="00330A16" w:rsidRPr="00B3694F" w:rsidRDefault="00330A16" w:rsidP="00FE7FD9">
      <w:pPr>
        <w:jc w:val="both"/>
        <w:rPr>
          <w:rFonts w:ascii="Times New Roman" w:hAnsi="Times New Roman"/>
          <w:sz w:val="24"/>
          <w:szCs w:val="24"/>
          <w:lang w:val="en-GB"/>
        </w:rPr>
      </w:pPr>
    </w:p>
    <w:sectPr w:rsidR="00330A16" w:rsidRPr="00B3694F" w:rsidSect="00FC6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EB04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7EAB8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4A793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E864E1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82E4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2AC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60BF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E242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8ACA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40B8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3060B6"/>
    <w:multiLevelType w:val="hybridMultilevel"/>
    <w:tmpl w:val="EBDA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61C25"/>
    <w:multiLevelType w:val="hybridMultilevel"/>
    <w:tmpl w:val="C40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01C49"/>
    <w:multiLevelType w:val="hybridMultilevel"/>
    <w:tmpl w:val="E65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526306">
    <w:abstractNumId w:val="11"/>
  </w:num>
  <w:num w:numId="2" w16cid:durableId="491289110">
    <w:abstractNumId w:val="10"/>
  </w:num>
  <w:num w:numId="3" w16cid:durableId="1713574778">
    <w:abstractNumId w:val="12"/>
  </w:num>
  <w:num w:numId="4" w16cid:durableId="2075659811">
    <w:abstractNumId w:val="9"/>
  </w:num>
  <w:num w:numId="5" w16cid:durableId="689065069">
    <w:abstractNumId w:val="7"/>
  </w:num>
  <w:num w:numId="6" w16cid:durableId="1221096865">
    <w:abstractNumId w:val="6"/>
  </w:num>
  <w:num w:numId="7" w16cid:durableId="1791124021">
    <w:abstractNumId w:val="5"/>
  </w:num>
  <w:num w:numId="8" w16cid:durableId="987973979">
    <w:abstractNumId w:val="4"/>
  </w:num>
  <w:num w:numId="9" w16cid:durableId="816455841">
    <w:abstractNumId w:val="8"/>
  </w:num>
  <w:num w:numId="10" w16cid:durableId="119418805">
    <w:abstractNumId w:val="3"/>
  </w:num>
  <w:num w:numId="11" w16cid:durableId="269506680">
    <w:abstractNumId w:val="2"/>
  </w:num>
  <w:num w:numId="12" w16cid:durableId="528373923">
    <w:abstractNumId w:val="1"/>
  </w:num>
  <w:num w:numId="13" w16cid:durableId="75190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EA1"/>
    <w:rsid w:val="000256F3"/>
    <w:rsid w:val="00037877"/>
    <w:rsid w:val="00073860"/>
    <w:rsid w:val="000B4389"/>
    <w:rsid w:val="00133259"/>
    <w:rsid w:val="001A042D"/>
    <w:rsid w:val="00330A16"/>
    <w:rsid w:val="003549AF"/>
    <w:rsid w:val="0043787C"/>
    <w:rsid w:val="004F3A90"/>
    <w:rsid w:val="006308F1"/>
    <w:rsid w:val="00660945"/>
    <w:rsid w:val="006E07CC"/>
    <w:rsid w:val="00754DD4"/>
    <w:rsid w:val="00773468"/>
    <w:rsid w:val="00810F0E"/>
    <w:rsid w:val="00824C83"/>
    <w:rsid w:val="00865A84"/>
    <w:rsid w:val="008A100B"/>
    <w:rsid w:val="00920636"/>
    <w:rsid w:val="00945EA1"/>
    <w:rsid w:val="009B400D"/>
    <w:rsid w:val="00A46887"/>
    <w:rsid w:val="00AD0154"/>
    <w:rsid w:val="00AE6C04"/>
    <w:rsid w:val="00B0635D"/>
    <w:rsid w:val="00B3694F"/>
    <w:rsid w:val="00BC2B91"/>
    <w:rsid w:val="00CC1A11"/>
    <w:rsid w:val="00D43BBA"/>
    <w:rsid w:val="00F51BFD"/>
    <w:rsid w:val="00FC6C39"/>
    <w:rsid w:val="00FE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191BF1C2"/>
  <w15:docId w15:val="{5B4A5326-4EB0-4C48-B802-B47C75FD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3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4C83"/>
    <w:pPr>
      <w:ind w:left="720"/>
      <w:contextualSpacing/>
    </w:pPr>
  </w:style>
  <w:style w:type="character" w:styleId="Hyperlink">
    <w:name w:val="Hyperlink"/>
    <w:uiPriority w:val="99"/>
    <w:rsid w:val="001A042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d.konferencij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dc:creator>
  <cp:keywords/>
  <dc:description/>
  <cp:lastModifiedBy>Slobodan Mrđa</cp:lastModifiedBy>
  <cp:revision>10</cp:revision>
  <dcterms:created xsi:type="dcterms:W3CDTF">2022-02-25T16:15:00Z</dcterms:created>
  <dcterms:modified xsi:type="dcterms:W3CDTF">2022-05-27T11:04:00Z</dcterms:modified>
</cp:coreProperties>
</file>