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333" w:rsidRPr="00952BF1" w:rsidRDefault="00307FD0" w:rsidP="00567F3E">
      <w:pPr>
        <w:spacing w:line="240" w:lineRule="auto"/>
        <w:jc w:val="center"/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</w:pPr>
      <w:r w:rsidRPr="00952BF1">
        <w:rPr>
          <w:rFonts w:ascii="Times New Roman" w:hAnsi="Times New Roman" w:cs="Times New Roman"/>
          <w:i/>
          <w:iCs/>
          <w:caps/>
          <w:color w:val="222222"/>
          <w:sz w:val="24"/>
          <w:szCs w:val="24"/>
          <w:shd w:val="clear" w:color="auto" w:fill="FFFFFF"/>
          <w:lang w:val="sr-Cyrl-RS"/>
        </w:rPr>
        <w:t>Социологија</w:t>
      </w:r>
      <w:r w:rsidR="00925333" w:rsidRPr="00952BF1">
        <w:rPr>
          <w:rFonts w:ascii="Times New Roman" w:hAnsi="Times New Roman" w:cs="Times New Roman"/>
          <w:i/>
          <w:iCs/>
          <w:caps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Pr="00952BF1">
        <w:rPr>
          <w:rFonts w:ascii="Times New Roman" w:hAnsi="Times New Roman" w:cs="Times New Roman"/>
          <w:i/>
          <w:iCs/>
          <w:caps/>
          <w:color w:val="222222"/>
          <w:sz w:val="24"/>
          <w:szCs w:val="24"/>
          <w:shd w:val="clear" w:color="auto" w:fill="FFFFFF"/>
          <w:lang w:val="sr-Cyrl-RS"/>
        </w:rPr>
        <w:t>у</w:t>
      </w:r>
      <w:r w:rsidR="00925333" w:rsidRPr="00952BF1">
        <w:rPr>
          <w:rFonts w:ascii="Times New Roman" w:hAnsi="Times New Roman" w:cs="Times New Roman"/>
          <w:i/>
          <w:iCs/>
          <w:caps/>
          <w:color w:val="222222"/>
          <w:sz w:val="24"/>
          <w:szCs w:val="24"/>
          <w:shd w:val="clear" w:color="auto" w:fill="FFFFFF"/>
          <w:lang w:val="sr-Cyrl-RS"/>
        </w:rPr>
        <w:t xml:space="preserve"> XX</w:t>
      </w:r>
      <w:r w:rsidR="00DC482D" w:rsidRPr="00952BF1">
        <w:rPr>
          <w:rFonts w:ascii="Times New Roman" w:hAnsi="Times New Roman" w:cs="Times New Roman"/>
          <w:i/>
          <w:iCs/>
          <w:caps/>
          <w:color w:val="222222"/>
          <w:sz w:val="24"/>
          <w:szCs w:val="24"/>
          <w:shd w:val="clear" w:color="auto" w:fill="FFFFFF"/>
          <w:lang w:val="sr-Cyrl-RS"/>
        </w:rPr>
        <w:t>I</w:t>
      </w:r>
      <w:r w:rsidR="00925333" w:rsidRPr="00952BF1">
        <w:rPr>
          <w:rFonts w:ascii="Times New Roman" w:hAnsi="Times New Roman" w:cs="Times New Roman"/>
          <w:i/>
          <w:iCs/>
          <w:caps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Pr="00952BF1">
        <w:rPr>
          <w:rFonts w:ascii="Times New Roman" w:hAnsi="Times New Roman" w:cs="Times New Roman"/>
          <w:i/>
          <w:iCs/>
          <w:caps/>
          <w:color w:val="222222"/>
          <w:sz w:val="24"/>
          <w:szCs w:val="24"/>
          <w:shd w:val="clear" w:color="auto" w:fill="FFFFFF"/>
          <w:lang w:val="sr-Cyrl-RS"/>
        </w:rPr>
        <w:t>веку</w:t>
      </w:r>
      <w:r w:rsidR="00925333" w:rsidRPr="00952BF1">
        <w:rPr>
          <w:rFonts w:ascii="Times New Roman" w:hAnsi="Times New Roman" w:cs="Times New Roman"/>
          <w:i/>
          <w:iCs/>
          <w:caps/>
          <w:color w:val="222222"/>
          <w:sz w:val="24"/>
          <w:szCs w:val="24"/>
          <w:shd w:val="clear" w:color="auto" w:fill="FFFFFF"/>
          <w:lang w:val="sr-Cyrl-RS"/>
        </w:rPr>
        <w:t xml:space="preserve">: </w:t>
      </w:r>
      <w:r w:rsidRPr="00952BF1">
        <w:rPr>
          <w:rFonts w:ascii="Times New Roman" w:hAnsi="Times New Roman" w:cs="Times New Roman"/>
          <w:i/>
          <w:iCs/>
          <w:caps/>
          <w:color w:val="222222"/>
          <w:sz w:val="24"/>
          <w:szCs w:val="24"/>
          <w:shd w:val="clear" w:color="auto" w:fill="FFFFFF"/>
          <w:lang w:val="sr-Cyrl-RS"/>
        </w:rPr>
        <w:t>изазови</w:t>
      </w:r>
      <w:r w:rsidR="00925333" w:rsidRPr="00952BF1">
        <w:rPr>
          <w:rFonts w:ascii="Times New Roman" w:hAnsi="Times New Roman" w:cs="Times New Roman"/>
          <w:i/>
          <w:iCs/>
          <w:caps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Pr="00952BF1">
        <w:rPr>
          <w:rFonts w:ascii="Times New Roman" w:hAnsi="Times New Roman" w:cs="Times New Roman"/>
          <w:i/>
          <w:iCs/>
          <w:caps/>
          <w:color w:val="222222"/>
          <w:sz w:val="24"/>
          <w:szCs w:val="24"/>
          <w:shd w:val="clear" w:color="auto" w:fill="FFFFFF"/>
          <w:lang w:val="sr-Cyrl-RS"/>
        </w:rPr>
        <w:t>и</w:t>
      </w:r>
      <w:r w:rsidR="00925333" w:rsidRPr="00952BF1">
        <w:rPr>
          <w:rFonts w:ascii="Times New Roman" w:hAnsi="Times New Roman" w:cs="Times New Roman"/>
          <w:i/>
          <w:iCs/>
          <w:caps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Pr="00952BF1">
        <w:rPr>
          <w:rFonts w:ascii="Times New Roman" w:hAnsi="Times New Roman" w:cs="Times New Roman"/>
          <w:i/>
          <w:iCs/>
          <w:caps/>
          <w:color w:val="222222"/>
          <w:sz w:val="24"/>
          <w:szCs w:val="24"/>
          <w:shd w:val="clear" w:color="auto" w:fill="FFFFFF"/>
          <w:lang w:val="sr-Cyrl-RS"/>
        </w:rPr>
        <w:t>перспективе</w:t>
      </w:r>
      <w:r w:rsidR="00204A3E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925333" w:rsidRPr="00952BF1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>(</w:t>
      </w:r>
      <w:r w:rsidR="00784CDE" w:rsidRPr="00952BF1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>поводом</w:t>
      </w:r>
      <w:r w:rsidR="00925333" w:rsidRPr="00952BF1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 xml:space="preserve"> 80 </w:t>
      </w:r>
      <w:r w:rsidR="00784CDE" w:rsidRPr="00952BF1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>година</w:t>
      </w:r>
      <w:r w:rsidR="00925333" w:rsidRPr="00952BF1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84CDE" w:rsidRPr="00952BF1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>од</w:t>
      </w:r>
      <w:r w:rsidR="00925333" w:rsidRPr="00952BF1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84CDE" w:rsidRPr="00952BF1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>формирања</w:t>
      </w:r>
      <w:r w:rsidR="00925333" w:rsidRPr="00952BF1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84CDE" w:rsidRPr="00952BF1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>Друштва</w:t>
      </w:r>
      <w:r w:rsidR="00204A3E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84CDE" w:rsidRPr="00952BF1">
        <w:rPr>
          <w:rStyle w:val="il"/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>за</w:t>
      </w:r>
      <w:r w:rsidR="00204A3E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84CDE" w:rsidRPr="00952BF1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>соци</w:t>
      </w:r>
      <w:bookmarkStart w:id="0" w:name="_GoBack"/>
      <w:bookmarkEnd w:id="0"/>
      <w:r w:rsidR="00784CDE" w:rsidRPr="00952BF1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>ологију</w:t>
      </w:r>
      <w:r w:rsidR="00925333" w:rsidRPr="00952BF1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84CDE" w:rsidRPr="00952BF1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>и</w:t>
      </w:r>
      <w:r w:rsidR="00925333" w:rsidRPr="00952BF1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84CDE" w:rsidRPr="00952BF1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>друштвене</w:t>
      </w:r>
      <w:r w:rsidR="00925333" w:rsidRPr="00952BF1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 xml:space="preserve"> </w:t>
      </w:r>
      <w:r w:rsidR="00784CDE" w:rsidRPr="00952BF1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>науке</w:t>
      </w:r>
      <w:r w:rsidR="00925333" w:rsidRPr="00952BF1">
        <w:rPr>
          <w:rFonts w:ascii="Times New Roman" w:hAnsi="Times New Roman" w:cs="Times New Roman"/>
          <w:caps/>
          <w:color w:val="222222"/>
          <w:sz w:val="24"/>
          <w:szCs w:val="24"/>
          <w:shd w:val="clear" w:color="auto" w:fill="FFFFFF"/>
          <w:lang w:val="sr-Cyrl-RS"/>
        </w:rPr>
        <w:t>)</w:t>
      </w:r>
    </w:p>
    <w:p w:rsidR="00232048" w:rsidRPr="00952BF1" w:rsidRDefault="00232048" w:rsidP="00567F3E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952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организатори конференције: Српско социолошко друштво и Департман за социологију Филозофског факултета у Нишу</w:t>
      </w:r>
    </w:p>
    <w:p w:rsidR="003E4252" w:rsidRPr="00952BF1" w:rsidRDefault="009D0778" w:rsidP="00567F3E">
      <w:pPr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</w:pPr>
      <w:r w:rsidRPr="00952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место одржавања конференције: Филозофски факултет у Нишу, </w:t>
      </w:r>
      <w:r w:rsidR="00017A83" w:rsidRPr="00952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Ниш, </w:t>
      </w:r>
      <w:r w:rsidRPr="00952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Србија</w:t>
      </w:r>
      <w:r w:rsidR="00106804" w:rsidRPr="00952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,</w:t>
      </w:r>
    </w:p>
    <w:p w:rsidR="00106804" w:rsidRPr="00952BF1" w:rsidRDefault="00106804" w:rsidP="00567F3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Ћирила и Методија 2</w:t>
      </w:r>
    </w:p>
    <w:p w:rsidR="00212B5C" w:rsidRPr="00952BF1" w:rsidRDefault="00212B5C" w:rsidP="00567F3E">
      <w:pPr>
        <w:spacing w:line="240" w:lineRule="auto"/>
        <w:jc w:val="center"/>
        <w:rPr>
          <w:lang w:val="sr-Cyrl-RS"/>
        </w:rPr>
      </w:pPr>
    </w:p>
    <w:p w:rsidR="00925333" w:rsidRPr="00952BF1" w:rsidRDefault="00925333" w:rsidP="00567F3E">
      <w:pPr>
        <w:spacing w:line="240" w:lineRule="auto"/>
        <w:jc w:val="right"/>
        <w:rPr>
          <w:i/>
          <w:lang w:val="sr-Cyrl-RS"/>
        </w:rPr>
      </w:pPr>
    </w:p>
    <w:p w:rsidR="00212B5C" w:rsidRPr="00952BF1" w:rsidRDefault="00212B5C" w:rsidP="00567F3E">
      <w:pPr>
        <w:spacing w:line="240" w:lineRule="auto"/>
        <w:jc w:val="both"/>
        <w:rPr>
          <w:lang w:val="sr-Cyrl-RS"/>
        </w:rPr>
      </w:pPr>
    </w:p>
    <w:p w:rsidR="00456F97" w:rsidRPr="00952BF1" w:rsidRDefault="00212B5C" w:rsidP="00567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lang w:val="sr-Cyrl-RS"/>
        </w:rPr>
        <w:tab/>
      </w:r>
      <w:r w:rsidR="008C37AC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Текуће, 2018. </w:t>
      </w:r>
      <w:r w:rsidR="00653DC2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године навршава се 80 година од </w:t>
      </w:r>
      <w:r w:rsidR="00653DC2" w:rsidRPr="00952BF1">
        <w:rPr>
          <w:rFonts w:ascii="Times New Roman" w:hAnsi="Times New Roman" w:cs="Times New Roman"/>
          <w:i/>
          <w:sz w:val="24"/>
          <w:szCs w:val="24"/>
          <w:lang w:val="sr-Cyrl-RS"/>
        </w:rPr>
        <w:t>оснивања Друштва за социологију и друштвене науке</w:t>
      </w:r>
      <w:r w:rsidR="00653DC2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, из кога се касније развило </w:t>
      </w:r>
      <w:r w:rsidR="00653DC2" w:rsidRPr="00952BF1">
        <w:rPr>
          <w:rFonts w:ascii="Times New Roman" w:hAnsi="Times New Roman" w:cs="Times New Roman"/>
          <w:i/>
          <w:sz w:val="24"/>
          <w:szCs w:val="24"/>
          <w:lang w:val="sr-Cyrl-RS"/>
        </w:rPr>
        <w:t>Српско социолошко друштво</w:t>
      </w:r>
      <w:r w:rsidR="00653DC2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. Истовремено, ове године обележавамо и 80 година постојања </w:t>
      </w:r>
      <w:r w:rsidR="00653DC2" w:rsidRPr="00952BF1">
        <w:rPr>
          <w:rFonts w:ascii="Times New Roman" w:hAnsi="Times New Roman" w:cs="Times New Roman"/>
          <w:i/>
          <w:sz w:val="24"/>
          <w:szCs w:val="24"/>
          <w:lang w:val="sr-Cyrl-RS"/>
        </w:rPr>
        <w:t>Социолошког прегледа</w:t>
      </w:r>
      <w:r w:rsidR="00653DC2" w:rsidRPr="00952BF1">
        <w:rPr>
          <w:rFonts w:ascii="Times New Roman" w:hAnsi="Times New Roman" w:cs="Times New Roman"/>
          <w:sz w:val="24"/>
          <w:szCs w:val="24"/>
          <w:lang w:val="sr-Cyrl-RS"/>
        </w:rPr>
        <w:t>, часописа на</w:t>
      </w:r>
      <w:r w:rsidR="00DC4627" w:rsidRPr="00952BF1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653DC2" w:rsidRPr="00952BF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DC4627" w:rsidRPr="00952BF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653DC2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C4627" w:rsidRPr="00952BF1">
        <w:rPr>
          <w:rFonts w:ascii="Times New Roman" w:hAnsi="Times New Roman" w:cs="Times New Roman"/>
          <w:sz w:val="24"/>
          <w:szCs w:val="24"/>
          <w:lang w:val="sr-Cyrl-RS"/>
        </w:rPr>
        <w:t>Друштва</w:t>
      </w:r>
      <w:r w:rsidR="00653DC2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, који је настао као резултат рада оснивача </w:t>
      </w:r>
      <w:r w:rsidR="00653DC2" w:rsidRPr="00952BF1">
        <w:rPr>
          <w:rFonts w:ascii="Times New Roman" w:hAnsi="Times New Roman" w:cs="Times New Roman"/>
          <w:i/>
          <w:sz w:val="24"/>
          <w:szCs w:val="24"/>
          <w:lang w:val="sr-Cyrl-RS"/>
        </w:rPr>
        <w:t>Друштва за социологију и друштвене науке</w:t>
      </w:r>
      <w:r w:rsidR="00653DC2" w:rsidRPr="00952BF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654F" w:rsidRPr="00952BF1" w:rsidRDefault="0012654F" w:rsidP="00567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3DC2" w:rsidRPr="00952BF1" w:rsidRDefault="00653DC2" w:rsidP="00567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76690" w:rsidRPr="00952BF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>ва јубилеја везана за развој социологије у Србији (и на просторима некадашње Југославије)</w:t>
      </w:r>
      <w:r w:rsidR="007B41FE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повод су да се</w:t>
      </w:r>
      <w:r w:rsidR="00EB1059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критички</w:t>
      </w:r>
      <w:r w:rsidR="007B41FE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B1059" w:rsidRPr="00952BF1">
        <w:rPr>
          <w:rFonts w:ascii="Times New Roman" w:hAnsi="Times New Roman" w:cs="Times New Roman"/>
          <w:sz w:val="24"/>
          <w:szCs w:val="24"/>
          <w:lang w:val="sr-Cyrl-RS"/>
        </w:rPr>
        <w:t>осврнемо на позицију социологије као науке и</w:t>
      </w:r>
      <w:r w:rsidR="00745AD1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као</w:t>
      </w:r>
      <w:r w:rsidR="00EB1059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професије и </w:t>
      </w:r>
      <w:r w:rsidR="007B41FE" w:rsidRPr="00952BF1">
        <w:rPr>
          <w:rFonts w:ascii="Times New Roman" w:hAnsi="Times New Roman" w:cs="Times New Roman"/>
          <w:sz w:val="24"/>
          <w:szCs w:val="24"/>
          <w:lang w:val="sr-Cyrl-RS"/>
        </w:rPr>
        <w:t>упитамо о перспективи њеног даљег развоја</w:t>
      </w:r>
      <w:r w:rsidR="007F5F23" w:rsidRPr="00952BF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A7236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53DC2" w:rsidRPr="00952BF1" w:rsidRDefault="00653DC2" w:rsidP="00567F3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ab/>
        <w:t>Наш овогодишњи скуп поставља пре</w:t>
      </w:r>
      <w:r w:rsidR="0034719B" w:rsidRPr="00952BF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учеснике нека од ових питања</w:t>
      </w:r>
      <w:r w:rsidR="00327286" w:rsidRPr="00952BF1">
        <w:rPr>
          <w:rFonts w:ascii="Times New Roman" w:hAnsi="Times New Roman" w:cs="Times New Roman"/>
          <w:sz w:val="24"/>
          <w:szCs w:val="24"/>
          <w:lang w:val="sr-Cyrl-RS"/>
        </w:rPr>
        <w:t>/тема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53DC2" w:rsidRPr="00952BF1" w:rsidRDefault="00653DC2" w:rsidP="00567F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1F5D70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потенцијалима 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>социолога и социолошк</w:t>
      </w:r>
      <w:r w:rsidR="00CD540C" w:rsidRPr="00952BF1">
        <w:rPr>
          <w:rFonts w:ascii="Times New Roman" w:hAnsi="Times New Roman" w:cs="Times New Roman"/>
          <w:sz w:val="24"/>
          <w:szCs w:val="24"/>
          <w:lang w:val="sr-Cyrl-RS"/>
        </w:rPr>
        <w:t>ог приступа/социолошке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имагинације да се носе са проблемима друштва у XXI веку</w:t>
      </w:r>
      <w:r w:rsidR="00CD540C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</w:p>
    <w:p w:rsidR="00653DC2" w:rsidRPr="00952BF1" w:rsidRDefault="00653DC2" w:rsidP="00567F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>да ли глобализација, као друштвени процес, који води ка прихватању глобалне социолошке парадигме</w:t>
      </w:r>
      <w:r w:rsidR="00CD540C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CE3697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тј. </w:t>
      </w:r>
      <w:r w:rsidR="00CD540C" w:rsidRPr="00952BF1">
        <w:rPr>
          <w:rFonts w:ascii="Times New Roman" w:hAnsi="Times New Roman" w:cs="Times New Roman"/>
          <w:sz w:val="24"/>
          <w:szCs w:val="24"/>
          <w:lang w:val="sr-Cyrl-RS"/>
        </w:rPr>
        <w:t>потреби да се у компаративној и транскултуралној перспективи сагледају друштвени феномени)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F7A15" w:rsidRPr="00952BF1">
        <w:rPr>
          <w:rFonts w:ascii="Times New Roman" w:hAnsi="Times New Roman" w:cs="Times New Roman"/>
          <w:sz w:val="24"/>
          <w:szCs w:val="24"/>
          <w:lang w:val="sr-Cyrl-RS"/>
        </w:rPr>
        <w:t>и превазилажењу националних оквира социолошког истраживања, представља подстицај развоју социологије и како то она чини?</w:t>
      </w:r>
    </w:p>
    <w:p w:rsidR="006F7A15" w:rsidRPr="00952BF1" w:rsidRDefault="006F7A15" w:rsidP="00567F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>да ли истраживање социјалних разлика</w:t>
      </w:r>
      <w:r w:rsidR="00F76607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, које додатно глобализација увећава, </w:t>
      </w:r>
      <w:r w:rsidR="00A52DBC" w:rsidRPr="00952BF1">
        <w:rPr>
          <w:rFonts w:ascii="Times New Roman" w:hAnsi="Times New Roman" w:cs="Times New Roman"/>
          <w:sz w:val="24"/>
          <w:szCs w:val="24"/>
          <w:lang w:val="sr-Cyrl-RS"/>
        </w:rPr>
        <w:t>помера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на друштвену маргину социологију као науку која </w:t>
      </w:r>
      <w:r w:rsidR="00636166" w:rsidRPr="00952BF1">
        <w:rPr>
          <w:rFonts w:ascii="Times New Roman" w:hAnsi="Times New Roman" w:cs="Times New Roman"/>
          <w:sz w:val="24"/>
          <w:szCs w:val="24"/>
          <w:lang w:val="sr-Cyrl-RS"/>
        </w:rPr>
        <w:t>ист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>ражује</w:t>
      </w:r>
      <w:r w:rsidR="00034E18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изворе и исходе неједнакости</w:t>
      </w:r>
      <w:r w:rsidR="0005424E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и механизме преко којих се он</w:t>
      </w:r>
      <w:r w:rsidR="0011083F" w:rsidRPr="00952BF1">
        <w:rPr>
          <w:rFonts w:ascii="Times New Roman" w:hAnsi="Times New Roman" w:cs="Times New Roman"/>
          <w:sz w:val="24"/>
          <w:szCs w:val="24"/>
          <w:lang w:val="sr-Cyrl-RS"/>
        </w:rPr>
        <w:t>е одржавају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, како би се сачувао </w:t>
      </w:r>
      <w:r w:rsidR="00354380" w:rsidRPr="00952BF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>смоквин лист</w:t>
      </w:r>
      <w:r w:rsidR="00354380" w:rsidRPr="00952BF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03C3" w:rsidRPr="00952BF1">
        <w:rPr>
          <w:rFonts w:ascii="Times New Roman" w:hAnsi="Times New Roman" w:cs="Times New Roman"/>
          <w:sz w:val="24"/>
          <w:szCs w:val="24"/>
          <w:lang w:val="sr-Cyrl-RS"/>
        </w:rPr>
        <w:t>постојећих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друштвен</w:t>
      </w:r>
      <w:r w:rsidR="00E803C3" w:rsidRPr="00952BF1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система</w:t>
      </w:r>
      <w:r w:rsidR="00E803C3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и глобалног поретка уопште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6F7A15" w:rsidRPr="00952BF1" w:rsidRDefault="006F7A15" w:rsidP="00567F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социологија у кризи и ако јесте који су могући узроци те кризе? Да ли се они налазе у приклањању једног броја социолога </w:t>
      </w:r>
      <w:proofErr w:type="spellStart"/>
      <w:r w:rsidRPr="00952BF1">
        <w:rPr>
          <w:rFonts w:ascii="Times New Roman" w:hAnsi="Times New Roman" w:cs="Times New Roman"/>
          <w:i/>
          <w:sz w:val="24"/>
          <w:szCs w:val="24"/>
          <w:lang w:val="sr-Cyrl-RS"/>
        </w:rPr>
        <w:t>mainstream</w:t>
      </w:r>
      <w:proofErr w:type="spellEnd"/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курсу глобалног капитализма или </w:t>
      </w:r>
      <w:r w:rsidR="00524D15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се догађа 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баш супротно: заговарање системских алтернатива, </w:t>
      </w:r>
      <w:r w:rsidR="00354380" w:rsidRPr="00952BF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>суб</w:t>
      </w:r>
      <w:r w:rsidR="00416137" w:rsidRPr="00952BF1">
        <w:rPr>
          <w:rFonts w:ascii="Times New Roman" w:hAnsi="Times New Roman" w:cs="Times New Roman"/>
          <w:sz w:val="24"/>
          <w:szCs w:val="24"/>
          <w:lang w:val="sr-Cyrl-RS"/>
        </w:rPr>
        <w:t>верзивно деловање</w:t>
      </w:r>
      <w:r w:rsidR="00354380" w:rsidRPr="00952BF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16137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2547" w:rsidRPr="00952BF1">
        <w:rPr>
          <w:rFonts w:ascii="Times New Roman" w:hAnsi="Times New Roman" w:cs="Times New Roman"/>
          <w:sz w:val="24"/>
          <w:szCs w:val="24"/>
          <w:lang w:val="sr-Cyrl-RS"/>
        </w:rPr>
        <w:t>у склопу социолошког промишљања друштвених феномена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:rsidR="00D05911" w:rsidRPr="00952BF1" w:rsidRDefault="006F7A15" w:rsidP="00567F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мултидисциплинарност </w:t>
      </w:r>
      <w:r w:rsidR="00591C61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истраживања друштвених појава и проблема </w:t>
      </w:r>
      <w:r w:rsidRPr="00952BF1">
        <w:rPr>
          <w:rFonts w:ascii="Times New Roman" w:hAnsi="Times New Roman" w:cs="Times New Roman"/>
          <w:i/>
          <w:sz w:val="24"/>
          <w:szCs w:val="24"/>
          <w:lang w:val="sr-Cyrl-RS"/>
        </w:rPr>
        <w:t>vs.</w:t>
      </w:r>
      <w:r w:rsidR="002820CF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дисциплинарном </w:t>
      </w:r>
      <w:r w:rsidR="00A95954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(социолошком) </w:t>
      </w:r>
      <w:r w:rsidR="002820CF" w:rsidRPr="00952BF1">
        <w:rPr>
          <w:rFonts w:ascii="Times New Roman" w:hAnsi="Times New Roman" w:cs="Times New Roman"/>
          <w:sz w:val="24"/>
          <w:szCs w:val="24"/>
          <w:lang w:val="sr-Cyrl-RS"/>
        </w:rPr>
        <w:t>проучавању</w:t>
      </w:r>
      <w:r w:rsidR="00710274" w:rsidRPr="00952BF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A733A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94010" w:rsidRPr="00952BF1">
        <w:rPr>
          <w:rFonts w:ascii="Times New Roman" w:hAnsi="Times New Roman" w:cs="Times New Roman"/>
          <w:sz w:val="24"/>
          <w:szCs w:val="24"/>
          <w:lang w:val="sr-Cyrl-RS"/>
        </w:rPr>
        <w:t>Однос ова два приступа и њихов утицај на развој социологије</w:t>
      </w:r>
      <w:r w:rsidR="0070586A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. Да ли предлози из Извештаја </w:t>
      </w:r>
      <w:proofErr w:type="spellStart"/>
      <w:r w:rsidR="0070586A" w:rsidRPr="00952BF1">
        <w:rPr>
          <w:rFonts w:ascii="Times New Roman" w:hAnsi="Times New Roman" w:cs="Times New Roman"/>
          <w:sz w:val="24"/>
          <w:szCs w:val="24"/>
          <w:lang w:val="sr-Cyrl-RS"/>
        </w:rPr>
        <w:t>Гулбенкијанове</w:t>
      </w:r>
      <w:proofErr w:type="spellEnd"/>
      <w:r w:rsidR="0070586A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заиста </w:t>
      </w:r>
      <w:r w:rsidR="00EA2C92" w:rsidRPr="00952BF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70586A" w:rsidRPr="00952BF1">
        <w:rPr>
          <w:rFonts w:ascii="Times New Roman" w:hAnsi="Times New Roman" w:cs="Times New Roman"/>
          <w:sz w:val="24"/>
          <w:szCs w:val="24"/>
          <w:lang w:val="sr-Cyrl-RS"/>
        </w:rPr>
        <w:t>отварају</w:t>
      </w:r>
      <w:r w:rsidR="00EA2C92" w:rsidRPr="00952BF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70586A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друштвене науке, укључив и социологију као </w:t>
      </w:r>
      <w:proofErr w:type="spellStart"/>
      <w:r w:rsidR="0070586A" w:rsidRPr="00952BF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најопштију</w:t>
      </w:r>
      <w:proofErr w:type="spellEnd"/>
      <w:r w:rsidR="0070586A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науку о друштву?</w:t>
      </w:r>
      <w:r w:rsidR="004D5A9C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D5A9C" w:rsidRPr="00952BF1">
        <w:rPr>
          <w:rFonts w:ascii="Times New Roman" w:hAnsi="Times New Roman" w:cs="Times New Roman"/>
          <w:sz w:val="24"/>
          <w:szCs w:val="24"/>
          <w:lang w:val="sr-Cyrl-RS"/>
        </w:rPr>
        <w:t>Сцијентизам</w:t>
      </w:r>
      <w:proofErr w:type="spellEnd"/>
      <w:r w:rsidR="004D5A9C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4D5A9C" w:rsidRPr="00952BF1">
        <w:rPr>
          <w:rFonts w:ascii="Times New Roman" w:hAnsi="Times New Roman" w:cs="Times New Roman"/>
          <w:i/>
          <w:sz w:val="24"/>
          <w:szCs w:val="24"/>
          <w:lang w:val="sr-Cyrl-RS"/>
        </w:rPr>
        <w:t>vs</w:t>
      </w:r>
      <w:proofErr w:type="spellEnd"/>
      <w:r w:rsidR="004D5A9C" w:rsidRPr="00952BF1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="009415D2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хуманизам у социолошкој науци? Одрживост једног и</w:t>
      </w:r>
      <w:r w:rsidR="0095094F" w:rsidRPr="00952BF1">
        <w:rPr>
          <w:rFonts w:ascii="Times New Roman" w:hAnsi="Times New Roman" w:cs="Times New Roman"/>
          <w:sz w:val="24"/>
          <w:szCs w:val="24"/>
          <w:lang w:val="sr-Cyrl-RS"/>
        </w:rPr>
        <w:t>/или</w:t>
      </w:r>
      <w:r w:rsidR="009415D2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другог</w:t>
      </w:r>
      <w:r w:rsidR="0095094F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приступа у савременој социологији</w:t>
      </w:r>
      <w:r w:rsidR="002478F7" w:rsidRPr="00952BF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1E6BA9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05911" w:rsidRPr="00952BF1" w:rsidRDefault="00025481" w:rsidP="00567F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C62E67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еоријски и методолошки плурализам у социологији </w:t>
      </w:r>
      <w:r w:rsidR="00EA2C92" w:rsidRPr="00952BF1">
        <w:rPr>
          <w:rFonts w:ascii="Times New Roman" w:hAnsi="Times New Roman" w:cs="Times New Roman"/>
          <w:sz w:val="24"/>
          <w:szCs w:val="24"/>
          <w:lang w:val="sr-Cyrl-RS"/>
        </w:rPr>
        <w:t>XXI</w:t>
      </w:r>
      <w:r w:rsidR="00C62E67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века: предност или ограни</w:t>
      </w:r>
      <w:r w:rsidR="006128E1" w:rsidRPr="00952BF1"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C62E67" w:rsidRPr="00952BF1">
        <w:rPr>
          <w:rFonts w:ascii="Times New Roman" w:hAnsi="Times New Roman" w:cs="Times New Roman"/>
          <w:sz w:val="24"/>
          <w:szCs w:val="24"/>
          <w:lang w:val="sr-Cyrl-RS"/>
        </w:rPr>
        <w:t>ење савремене социологије</w:t>
      </w:r>
      <w:r w:rsidR="006128E1" w:rsidRPr="00952BF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94010" w:rsidRPr="00952BF1" w:rsidRDefault="0070586A" w:rsidP="00567F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најновија варијанта </w:t>
      </w:r>
      <w:proofErr w:type="spellStart"/>
      <w:r w:rsidRPr="00952BF1">
        <w:rPr>
          <w:rFonts w:ascii="Times New Roman" w:hAnsi="Times New Roman" w:cs="Times New Roman"/>
          <w:sz w:val="24"/>
          <w:szCs w:val="24"/>
          <w:lang w:val="sr-Cyrl-RS"/>
        </w:rPr>
        <w:t>неолиберализма</w:t>
      </w:r>
      <w:proofErr w:type="spellEnd"/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10274" w:rsidRPr="00952BF1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52BF1">
        <w:rPr>
          <w:rFonts w:ascii="Times New Roman" w:hAnsi="Times New Roman" w:cs="Times New Roman"/>
          <w:i/>
          <w:sz w:val="24"/>
          <w:szCs w:val="24"/>
          <w:lang w:val="sr-Cyrl-RS"/>
        </w:rPr>
        <w:t>глобализам</w:t>
      </w:r>
      <w:proofErr w:type="spellEnd"/>
      <w:r w:rsidRPr="00952BF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A1587F" w:rsidRPr="00952BF1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изражен и кроз </w:t>
      </w:r>
      <w:proofErr w:type="spellStart"/>
      <w:r w:rsidRPr="00952BF1">
        <w:rPr>
          <w:rFonts w:ascii="Times New Roman" w:hAnsi="Times New Roman" w:cs="Times New Roman"/>
          <w:sz w:val="24"/>
          <w:szCs w:val="24"/>
          <w:lang w:val="sr-Cyrl-RS"/>
        </w:rPr>
        <w:t>флексибилизацију</w:t>
      </w:r>
      <w:proofErr w:type="spellEnd"/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радног места, захтев да људи раде више послова како би могли да </w:t>
      </w:r>
      <w:r w:rsidR="00A1587F" w:rsidRPr="00952BF1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>квалитетније</w:t>
      </w:r>
      <w:r w:rsidR="00A1587F" w:rsidRPr="00952BF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(материјално) живе, допринела смањивању критичког односа према систему, </w:t>
      </w:r>
      <w:r w:rsidR="0095094F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наводећи </w:t>
      </w:r>
      <w:r w:rsidR="00C404D0" w:rsidRPr="00952BF1">
        <w:rPr>
          <w:rFonts w:ascii="Times New Roman" w:hAnsi="Times New Roman" w:cs="Times New Roman"/>
          <w:sz w:val="24"/>
          <w:szCs w:val="24"/>
          <w:lang w:val="sr-Cyrl-RS"/>
        </w:rPr>
        <w:t>социологе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ка опортунистичком и </w:t>
      </w:r>
      <w:proofErr w:type="spellStart"/>
      <w:r w:rsidRPr="00952BF1">
        <w:rPr>
          <w:rFonts w:ascii="Times New Roman" w:hAnsi="Times New Roman" w:cs="Times New Roman"/>
          <w:sz w:val="24"/>
          <w:szCs w:val="24"/>
          <w:lang w:val="sr-Cyrl-RS"/>
        </w:rPr>
        <w:t>конфомистичком</w:t>
      </w:r>
      <w:proofErr w:type="spellEnd"/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прихватању таквог стања ствари?</w:t>
      </w:r>
    </w:p>
    <w:p w:rsidR="00B3322A" w:rsidRPr="00952BF1" w:rsidRDefault="0070586A" w:rsidP="00567F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>зашто у Србији</w:t>
      </w:r>
      <w:r w:rsidR="00741B75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(и свету)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постоји криза одређених социолошких </w:t>
      </w:r>
      <w:r w:rsidR="00354380" w:rsidRPr="00952BF1">
        <w:rPr>
          <w:rFonts w:ascii="Times New Roman" w:hAnsi="Times New Roman" w:cs="Times New Roman"/>
          <w:sz w:val="24"/>
          <w:szCs w:val="24"/>
          <w:lang w:val="sr-Cyrl-RS"/>
        </w:rPr>
        <w:t>дисциплина, док друге напросто „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>цве</w:t>
      </w:r>
      <w:r w:rsidR="00354380" w:rsidRPr="00952BF1">
        <w:rPr>
          <w:rFonts w:ascii="Times New Roman" w:hAnsi="Times New Roman" w:cs="Times New Roman"/>
          <w:sz w:val="24"/>
          <w:szCs w:val="24"/>
          <w:lang w:val="sr-Cyrl-RS"/>
        </w:rPr>
        <w:t>тају“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? </w:t>
      </w:r>
      <w:r w:rsidR="00741B75" w:rsidRPr="00952BF1">
        <w:rPr>
          <w:rFonts w:ascii="Times New Roman" w:hAnsi="Times New Roman" w:cs="Times New Roman"/>
          <w:sz w:val="24"/>
          <w:szCs w:val="24"/>
          <w:lang w:val="sr-Cyrl-RS"/>
        </w:rPr>
        <w:t>О настанку нових социолошких дисциплина</w:t>
      </w:r>
      <w:r w:rsidR="00432AD6" w:rsidRPr="00952BF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741B75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0586A" w:rsidRPr="00952BF1" w:rsidRDefault="00EE4904" w:rsidP="00567F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>как</w:t>
      </w:r>
      <w:r w:rsidR="002C1595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ва је 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истраживачка пракса социологије? </w:t>
      </w:r>
      <w:r w:rsidR="00012CEC" w:rsidRPr="00952BF1">
        <w:rPr>
          <w:rFonts w:ascii="Times New Roman" w:hAnsi="Times New Roman" w:cs="Times New Roman"/>
          <w:sz w:val="24"/>
          <w:szCs w:val="24"/>
          <w:lang w:val="sr-Cyrl-RS"/>
        </w:rPr>
        <w:t>Фундаментална</w:t>
      </w:r>
      <w:r w:rsidR="006A7236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22A" w:rsidRPr="00952BF1">
        <w:rPr>
          <w:rFonts w:ascii="Times New Roman" w:hAnsi="Times New Roman" w:cs="Times New Roman"/>
          <w:sz w:val="24"/>
          <w:szCs w:val="24"/>
          <w:lang w:val="sr-Cyrl-RS"/>
        </w:rPr>
        <w:t>и примењена истраживања</w:t>
      </w:r>
      <w:r w:rsidR="00012CEC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B487C" w:rsidRPr="00952BF1">
        <w:rPr>
          <w:rFonts w:ascii="Times New Roman" w:hAnsi="Times New Roman" w:cs="Times New Roman"/>
          <w:sz w:val="24"/>
          <w:szCs w:val="24"/>
          <w:lang w:val="sr-Cyrl-RS"/>
        </w:rPr>
        <w:t>у социологији</w:t>
      </w:r>
      <w:r w:rsidR="00012CEC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0586A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proofErr w:type="spellStart"/>
      <w:r w:rsidR="0070586A" w:rsidRPr="00952BF1">
        <w:rPr>
          <w:rFonts w:ascii="Times New Roman" w:hAnsi="Times New Roman" w:cs="Times New Roman"/>
          <w:sz w:val="24"/>
          <w:szCs w:val="24"/>
          <w:lang w:val="sr-Cyrl-RS"/>
        </w:rPr>
        <w:t>коњу</w:t>
      </w:r>
      <w:r w:rsidR="008817D6" w:rsidRPr="00952BF1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70586A" w:rsidRPr="00952BF1">
        <w:rPr>
          <w:rFonts w:ascii="Times New Roman" w:hAnsi="Times New Roman" w:cs="Times New Roman"/>
          <w:sz w:val="24"/>
          <w:szCs w:val="24"/>
          <w:lang w:val="sr-Cyrl-RS"/>
        </w:rPr>
        <w:t>ктурности</w:t>
      </w:r>
      <w:proofErr w:type="spellEnd"/>
      <w:r w:rsidR="0070586A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социолошког истраживања</w:t>
      </w:r>
      <w:r w:rsidR="00432AD6" w:rsidRPr="00952BF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D14A47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41B75" w:rsidRPr="00952BF1" w:rsidRDefault="00741B75" w:rsidP="00567F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значај социолошког </w:t>
      </w:r>
      <w:r w:rsidR="000B2577" w:rsidRPr="00952BF1">
        <w:rPr>
          <w:rFonts w:ascii="Times New Roman" w:hAnsi="Times New Roman" w:cs="Times New Roman"/>
          <w:sz w:val="24"/>
          <w:szCs w:val="24"/>
          <w:lang w:val="sr-Cyrl-RS"/>
        </w:rPr>
        <w:t>„</w:t>
      </w:r>
      <w:proofErr w:type="spellStart"/>
      <w:r w:rsidRPr="00952BF1">
        <w:rPr>
          <w:rFonts w:ascii="Times New Roman" w:hAnsi="Times New Roman" w:cs="Times New Roman"/>
          <w:sz w:val="24"/>
          <w:szCs w:val="24"/>
          <w:lang w:val="sr-Cyrl-RS"/>
        </w:rPr>
        <w:t>прекограничног</w:t>
      </w:r>
      <w:proofErr w:type="spellEnd"/>
      <w:r w:rsidR="000B2577" w:rsidRPr="00952BF1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повезивања и могућности </w:t>
      </w:r>
      <w:proofErr w:type="spellStart"/>
      <w:r w:rsidRPr="00952BF1">
        <w:rPr>
          <w:rFonts w:ascii="Times New Roman" w:hAnsi="Times New Roman" w:cs="Times New Roman"/>
          <w:i/>
          <w:sz w:val="24"/>
          <w:szCs w:val="24"/>
          <w:lang w:val="sr-Cyrl-RS"/>
        </w:rPr>
        <w:t>area</w:t>
      </w:r>
      <w:proofErr w:type="spellEnd"/>
      <w:r w:rsidRPr="00952BF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proofErr w:type="spellStart"/>
      <w:r w:rsidRPr="00952BF1">
        <w:rPr>
          <w:rFonts w:ascii="Times New Roman" w:hAnsi="Times New Roman" w:cs="Times New Roman"/>
          <w:i/>
          <w:sz w:val="24"/>
          <w:szCs w:val="24"/>
          <w:lang w:val="sr-Cyrl-RS"/>
        </w:rPr>
        <w:t>study</w:t>
      </w:r>
      <w:proofErr w:type="spellEnd"/>
      <w:r w:rsidRPr="00952BF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>приступа на подручју некадашње Југославије/ Балкана/ југозападне Европе?</w:t>
      </w:r>
    </w:p>
    <w:p w:rsidR="0070586A" w:rsidRPr="00952BF1" w:rsidRDefault="00416137" w:rsidP="00567F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да ли је научно/струковно организовање социолога кроз </w:t>
      </w:r>
      <w:r w:rsidRPr="00952BF1">
        <w:rPr>
          <w:rFonts w:ascii="Times New Roman" w:hAnsi="Times New Roman" w:cs="Times New Roman"/>
          <w:i/>
          <w:sz w:val="24"/>
          <w:szCs w:val="24"/>
          <w:lang w:val="sr-Cyrl-RS"/>
        </w:rPr>
        <w:t>Српско социолошко друштво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довољно како би се штитили интереси струке или је потребно организовати неке друге </w:t>
      </w:r>
      <w:r w:rsidR="00284D68" w:rsidRPr="00952BF1">
        <w:rPr>
          <w:rFonts w:ascii="Times New Roman" w:hAnsi="Times New Roman" w:cs="Times New Roman"/>
          <w:sz w:val="24"/>
          <w:szCs w:val="24"/>
          <w:lang w:val="sr-Cyrl-RS"/>
        </w:rPr>
        <w:t>делотвор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није облике супротстављања </w:t>
      </w:r>
      <w:proofErr w:type="spellStart"/>
      <w:r w:rsidRPr="00952BF1">
        <w:rPr>
          <w:rFonts w:ascii="Times New Roman" w:hAnsi="Times New Roman" w:cs="Times New Roman"/>
          <w:sz w:val="24"/>
          <w:szCs w:val="24"/>
          <w:lang w:val="sr-Cyrl-RS"/>
        </w:rPr>
        <w:t>маргинализацији</w:t>
      </w:r>
      <w:proofErr w:type="spellEnd"/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струке (нпр. струковни синдикат)?</w:t>
      </w:r>
    </w:p>
    <w:p w:rsidR="00416137" w:rsidRPr="00952BF1" w:rsidRDefault="00416137" w:rsidP="00567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>....</w:t>
      </w:r>
    </w:p>
    <w:p w:rsidR="0070586A" w:rsidRPr="00952BF1" w:rsidRDefault="0070586A" w:rsidP="00567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0211" w:rsidRPr="00952BF1" w:rsidRDefault="0070586A" w:rsidP="00567F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Теме које смо предочили су само нека од питања која се постављају пред социолошку заједницу и на која би требало да покушамо да дамо одговор. Свакако, у обзир долазе и друге теме, питања и области за које учесници сматрају да их треба критички сагледати </w:t>
      </w:r>
      <w:r w:rsidR="00110211" w:rsidRPr="00952BF1">
        <w:rPr>
          <w:rFonts w:ascii="Times New Roman" w:hAnsi="Times New Roman" w:cs="Times New Roman"/>
          <w:b/>
          <w:sz w:val="24"/>
          <w:szCs w:val="24"/>
          <w:lang w:val="sr-Cyrl-RS"/>
        </w:rPr>
        <w:t>- научно или стручно. Добродошли су сви радови, без обзира да ли су теоријски или емпиријски.</w:t>
      </w:r>
    </w:p>
    <w:p w:rsidR="00110211" w:rsidRPr="00952BF1" w:rsidRDefault="00110211" w:rsidP="00567F3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b/>
          <w:sz w:val="24"/>
          <w:szCs w:val="24"/>
          <w:lang w:val="sr-Cyrl-RS"/>
        </w:rPr>
        <w:t>ВАЖНИ ДАТУМИ:</w:t>
      </w:r>
    </w:p>
    <w:p w:rsidR="00110211" w:rsidRPr="00952BF1" w:rsidRDefault="004B7481" w:rsidP="00567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110211" w:rsidRPr="00952B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952BF1">
        <w:rPr>
          <w:rFonts w:ascii="Times New Roman" w:hAnsi="Times New Roman" w:cs="Times New Roman"/>
          <w:b/>
          <w:sz w:val="24"/>
          <w:szCs w:val="24"/>
          <w:lang w:val="sr-Cyrl-RS"/>
        </w:rPr>
        <w:t>септембар</w:t>
      </w:r>
      <w:r w:rsidR="00110211" w:rsidRPr="00952B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2018</w:t>
      </w:r>
      <w:r w:rsidR="00110211" w:rsidRPr="00952BF1">
        <w:rPr>
          <w:rFonts w:ascii="Times New Roman" w:hAnsi="Times New Roman" w:cs="Times New Roman"/>
          <w:sz w:val="24"/>
          <w:szCs w:val="24"/>
          <w:lang w:val="sr-Cyrl-RS"/>
        </w:rPr>
        <w:t>: пријава теме и апстракта (наслов рада</w:t>
      </w:r>
      <w:r w:rsidR="0087699F" w:rsidRPr="00952BF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10211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апстракт до 200 речи </w:t>
      </w:r>
      <w:r w:rsidR="0087699F" w:rsidRPr="00952BF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10211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до 5 кључних речи на српском</w:t>
      </w:r>
      <w:r w:rsidR="0026343D" w:rsidRPr="00952BF1">
        <w:rPr>
          <w:rFonts w:ascii="Times New Roman" w:hAnsi="Times New Roman" w:cs="Times New Roman"/>
          <w:sz w:val="24"/>
          <w:szCs w:val="24"/>
          <w:lang w:val="sr-Cyrl-RS"/>
        </w:rPr>
        <w:t>; подразумевајуће је достављање</w:t>
      </w:r>
      <w:r w:rsidR="00B4462B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10211" w:rsidRPr="00952BF1">
        <w:rPr>
          <w:rFonts w:ascii="Times New Roman" w:hAnsi="Times New Roman" w:cs="Times New Roman"/>
          <w:sz w:val="24"/>
          <w:szCs w:val="24"/>
          <w:lang w:val="sr-Cyrl-RS"/>
        </w:rPr>
        <w:t>превод</w:t>
      </w:r>
      <w:r w:rsidR="0026343D" w:rsidRPr="00952BF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F32B7A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261B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наслова, </w:t>
      </w:r>
      <w:r w:rsidR="00F32B7A" w:rsidRPr="00952BF1">
        <w:rPr>
          <w:rFonts w:ascii="Times New Roman" w:hAnsi="Times New Roman" w:cs="Times New Roman"/>
          <w:sz w:val="24"/>
          <w:szCs w:val="24"/>
          <w:lang w:val="sr-Cyrl-RS"/>
        </w:rPr>
        <w:t>апстракта</w:t>
      </w:r>
      <w:r w:rsidR="00CB261B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и кључних речи</w:t>
      </w:r>
      <w:r w:rsidR="00110211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на енглеск</w:t>
      </w:r>
      <w:r w:rsidR="0087699F" w:rsidRPr="00952BF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10211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или руск</w:t>
      </w:r>
      <w:r w:rsidR="0087699F" w:rsidRPr="00952BF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4462B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језик</w:t>
      </w:r>
      <w:r w:rsidR="00110211" w:rsidRPr="00952BF1">
        <w:rPr>
          <w:rFonts w:ascii="Times New Roman" w:hAnsi="Times New Roman" w:cs="Times New Roman"/>
          <w:sz w:val="24"/>
          <w:szCs w:val="24"/>
          <w:lang w:val="sr-Cyrl-RS"/>
        </w:rPr>
        <w:t>. Учесници са бивших југословенских простора мог</w:t>
      </w:r>
      <w:r w:rsidR="00E2422C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110211" w:rsidRPr="00952BF1">
        <w:rPr>
          <w:rFonts w:ascii="Times New Roman" w:hAnsi="Times New Roman" w:cs="Times New Roman"/>
          <w:sz w:val="24"/>
          <w:szCs w:val="24"/>
          <w:lang w:val="sr-Cyrl-RS"/>
        </w:rPr>
        <w:t>подне</w:t>
      </w:r>
      <w:r w:rsidR="00E2422C" w:rsidRPr="00952BF1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110211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пријаве на свом матерњем језику</w:t>
      </w:r>
      <w:r w:rsidR="006A7236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2B7A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уз </w:t>
      </w:r>
      <w:r w:rsidR="00110211" w:rsidRPr="00952BF1">
        <w:rPr>
          <w:rFonts w:ascii="Times New Roman" w:hAnsi="Times New Roman" w:cs="Times New Roman"/>
          <w:sz w:val="24"/>
          <w:szCs w:val="24"/>
          <w:lang w:val="sr-Cyrl-RS"/>
        </w:rPr>
        <w:t>превод на енглески или руски)</w:t>
      </w:r>
      <w:r w:rsidR="00F32B7A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0586A" w:rsidRPr="00952BF1" w:rsidRDefault="002573A0" w:rsidP="00567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110211" w:rsidRPr="00952BF1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 w:rsidR="006A7236" w:rsidRPr="00952B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52B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септембар </w:t>
      </w:r>
      <w:r w:rsidR="00110211" w:rsidRPr="00952BF1">
        <w:rPr>
          <w:rFonts w:ascii="Times New Roman" w:hAnsi="Times New Roman" w:cs="Times New Roman"/>
          <w:b/>
          <w:sz w:val="24"/>
          <w:szCs w:val="24"/>
          <w:lang w:val="sr-Cyrl-RS"/>
        </w:rPr>
        <w:t>2018</w:t>
      </w:r>
      <w:r w:rsidR="00110211" w:rsidRPr="00952BF1">
        <w:rPr>
          <w:rFonts w:ascii="Times New Roman" w:hAnsi="Times New Roman" w:cs="Times New Roman"/>
          <w:sz w:val="24"/>
          <w:szCs w:val="24"/>
          <w:lang w:val="sr-Cyrl-RS"/>
        </w:rPr>
        <w:t>: обавештење о прихватању теме и апстракта</w:t>
      </w:r>
      <w:r w:rsidR="006A7236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10211" w:rsidRPr="00952BF1" w:rsidRDefault="00DC6707" w:rsidP="00567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10211" w:rsidRPr="00952BF1">
        <w:rPr>
          <w:rFonts w:ascii="Times New Roman" w:hAnsi="Times New Roman" w:cs="Times New Roman"/>
          <w:sz w:val="24"/>
          <w:szCs w:val="24"/>
          <w:lang w:val="sr-Cyrl-RS"/>
        </w:rPr>
        <w:t>атум одржавања конференције</w:t>
      </w:r>
      <w:r w:rsidR="00C05821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32AD6" w:rsidRPr="00952BF1">
        <w:rPr>
          <w:rFonts w:ascii="Times New Roman" w:hAnsi="Times New Roman" w:cs="Times New Roman"/>
          <w:b/>
          <w:sz w:val="24"/>
          <w:szCs w:val="24"/>
          <w:lang w:val="sr-Cyrl-RS"/>
        </w:rPr>
        <w:t>10. новембар</w:t>
      </w:r>
      <w:r w:rsidR="00432AD6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(опционо и 11</w:t>
      </w:r>
      <w:r w:rsidR="00F94C43" w:rsidRPr="00952BF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96616" w:rsidRPr="00952BF1">
        <w:rPr>
          <w:rFonts w:ascii="Times New Roman" w:hAnsi="Times New Roman" w:cs="Times New Roman"/>
          <w:sz w:val="24"/>
          <w:szCs w:val="24"/>
          <w:lang w:val="sr-Cyrl-RS"/>
        </w:rPr>
        <w:t>новембар</w:t>
      </w:r>
      <w:r w:rsidR="00432AD6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у зависности од броја </w:t>
      </w:r>
      <w:r w:rsidR="00CB261B" w:rsidRPr="00952BF1">
        <w:rPr>
          <w:rFonts w:ascii="Times New Roman" w:hAnsi="Times New Roman" w:cs="Times New Roman"/>
          <w:sz w:val="24"/>
          <w:szCs w:val="24"/>
          <w:lang w:val="sr-Cyrl-RS"/>
        </w:rPr>
        <w:t>прихваћених</w:t>
      </w:r>
      <w:r w:rsidR="00432AD6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пријава за скуп)</w:t>
      </w:r>
    </w:p>
    <w:p w:rsidR="00110211" w:rsidRPr="00952BF1" w:rsidRDefault="00110211" w:rsidP="00567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b/>
          <w:sz w:val="24"/>
          <w:szCs w:val="24"/>
          <w:lang w:val="sr-Cyrl-RS"/>
        </w:rPr>
        <w:t>31. децембар 2018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: достављање дефинитивне верзије рада према </w:t>
      </w:r>
      <w:r w:rsidRPr="00952BF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Упутству 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>које ће бити упућено свима чији су научни радови прихваћени за излагање.</w:t>
      </w:r>
    </w:p>
    <w:p w:rsidR="00741B75" w:rsidRPr="00952BF1" w:rsidRDefault="00741B75" w:rsidP="00567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>У зависности од броја пријављених, рад ће бити организован по секцијама.</w:t>
      </w:r>
    </w:p>
    <w:p w:rsidR="00741B75" w:rsidRPr="00952BF1" w:rsidRDefault="002E4BC1" w:rsidP="00567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41B75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паузи конференције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предвиђено је</w:t>
      </w:r>
      <w:r w:rsidR="00741B75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одрж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>авање</w:t>
      </w:r>
      <w:r w:rsidR="00741B75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редовн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741B75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Годишњ</w:t>
      </w:r>
      <w:r w:rsidRPr="00952BF1">
        <w:rPr>
          <w:rFonts w:ascii="Times New Roman" w:hAnsi="Times New Roman" w:cs="Times New Roman"/>
          <w:sz w:val="24"/>
          <w:szCs w:val="24"/>
          <w:lang w:val="sr-Cyrl-RS"/>
        </w:rPr>
        <w:t>е скупштине</w:t>
      </w:r>
      <w:r w:rsidR="00741B75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1B75" w:rsidRPr="00952BF1">
        <w:rPr>
          <w:rFonts w:ascii="Times New Roman" w:hAnsi="Times New Roman" w:cs="Times New Roman"/>
          <w:i/>
          <w:sz w:val="24"/>
          <w:szCs w:val="24"/>
          <w:lang w:val="sr-Cyrl-RS"/>
        </w:rPr>
        <w:t>Српског социолошког друштва</w:t>
      </w:r>
      <w:r w:rsidR="00741B75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. Сви који желе да пуноправно учествују у раду Скупштине у обавези су да </w:t>
      </w:r>
      <w:r w:rsidR="00741B75" w:rsidRPr="00952B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до </w:t>
      </w:r>
      <w:r w:rsidR="00F97F44" w:rsidRPr="00952BF1">
        <w:rPr>
          <w:rFonts w:ascii="Times New Roman" w:hAnsi="Times New Roman" w:cs="Times New Roman"/>
          <w:b/>
          <w:sz w:val="24"/>
          <w:szCs w:val="24"/>
          <w:lang w:val="sr-Cyrl-RS"/>
        </w:rPr>
        <w:t>1. септембра</w:t>
      </w:r>
      <w:r w:rsidR="00C036E5" w:rsidRPr="00952B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41B75" w:rsidRPr="00952BF1">
        <w:rPr>
          <w:rFonts w:ascii="Times New Roman" w:hAnsi="Times New Roman" w:cs="Times New Roman"/>
          <w:b/>
          <w:sz w:val="24"/>
          <w:szCs w:val="24"/>
          <w:lang w:val="sr-Cyrl-RS"/>
        </w:rPr>
        <w:t>2018</w:t>
      </w:r>
      <w:r w:rsidR="00741B75" w:rsidRPr="00952BF1">
        <w:rPr>
          <w:rFonts w:ascii="Times New Roman" w:hAnsi="Times New Roman" w:cs="Times New Roman"/>
          <w:sz w:val="24"/>
          <w:szCs w:val="24"/>
          <w:lang w:val="sr-Cyrl-RS"/>
        </w:rPr>
        <w:t>. измире заостале обавезе у по</w:t>
      </w:r>
      <w:r w:rsidR="00416137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гледу чланарине. </w:t>
      </w:r>
      <w:r w:rsidR="00416137" w:rsidRPr="00952BF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Предвиђа се и одржавање промоције социолошких издања, као и продаја социолошких књига, уз попусте које ће обезбедити издавачи.</w:t>
      </w:r>
    </w:p>
    <w:p w:rsidR="002E6685" w:rsidRPr="00952BF1" w:rsidRDefault="002E6685" w:rsidP="00567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>Котизација</w:t>
      </w:r>
      <w:r w:rsidR="009122B4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за конференцију</w:t>
      </w:r>
      <w:r w:rsidR="00334491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261B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износи </w:t>
      </w:r>
      <w:r w:rsidR="009B20BD" w:rsidRPr="00952BF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334491" w:rsidRPr="00952BF1">
        <w:rPr>
          <w:rFonts w:ascii="Times New Roman" w:hAnsi="Times New Roman" w:cs="Times New Roman"/>
          <w:sz w:val="24"/>
          <w:szCs w:val="24"/>
          <w:lang w:val="sr-Cyrl-RS"/>
        </w:rPr>
        <w:t>000 динара</w:t>
      </w:r>
      <w:r w:rsidR="00396FBA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261B" w:rsidRPr="00952BF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96FBA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за учеснике из </w:t>
      </w:r>
      <w:r w:rsidR="009B20BD" w:rsidRPr="00952BF1">
        <w:rPr>
          <w:rFonts w:ascii="Times New Roman" w:hAnsi="Times New Roman" w:cs="Times New Roman"/>
          <w:sz w:val="24"/>
          <w:szCs w:val="24"/>
          <w:lang w:val="sr-Cyrl-RS"/>
        </w:rPr>
        <w:t>Србије</w:t>
      </w:r>
      <w:r w:rsidR="00396FBA" w:rsidRPr="00952BF1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E3E5C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261B" w:rsidRPr="00952BF1">
        <w:rPr>
          <w:rFonts w:ascii="Times New Roman" w:hAnsi="Times New Roman" w:cs="Times New Roman"/>
          <w:sz w:val="24"/>
          <w:szCs w:val="24"/>
          <w:lang w:val="sr-Cyrl-RS"/>
        </w:rPr>
        <w:t>чиме су покривени</w:t>
      </w:r>
      <w:r w:rsidR="00334491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материјал за конференцију </w:t>
      </w:r>
      <w:r w:rsidR="001E3E5C" w:rsidRPr="00952BF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34491" w:rsidRPr="00952BF1">
        <w:rPr>
          <w:rFonts w:ascii="Times New Roman" w:hAnsi="Times New Roman" w:cs="Times New Roman"/>
          <w:sz w:val="24"/>
          <w:szCs w:val="24"/>
          <w:lang w:val="sr-Cyrl-RS"/>
        </w:rPr>
        <w:t>укључујући и штампано издање Зборника апстраката</w:t>
      </w:r>
      <w:r w:rsidR="00CB261B" w:rsidRPr="00952BF1">
        <w:rPr>
          <w:rFonts w:ascii="Times New Roman" w:hAnsi="Times New Roman" w:cs="Times New Roman"/>
          <w:sz w:val="24"/>
          <w:szCs w:val="24"/>
          <w:lang w:val="sr-Cyrl-RS"/>
        </w:rPr>
        <w:t>), освежење у паузама, свечана вечера</w:t>
      </w:r>
      <w:r w:rsidR="001E3E5C" w:rsidRPr="00952BF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3612F5" w:rsidRPr="00952BF1">
        <w:rPr>
          <w:rFonts w:ascii="Times New Roman" w:hAnsi="Times New Roman" w:cs="Times New Roman"/>
          <w:sz w:val="24"/>
          <w:szCs w:val="24"/>
          <w:lang w:val="sr-Cyrl-RS"/>
        </w:rPr>
        <w:t>шт</w:t>
      </w:r>
      <w:r w:rsidR="00CB261B" w:rsidRPr="00952BF1">
        <w:rPr>
          <w:rFonts w:ascii="Times New Roman" w:hAnsi="Times New Roman" w:cs="Times New Roman"/>
          <w:sz w:val="24"/>
          <w:szCs w:val="24"/>
          <w:lang w:val="sr-Cyrl-RS"/>
        </w:rPr>
        <w:t>ампани зборник радова у целини.</w:t>
      </w:r>
    </w:p>
    <w:p w:rsidR="00611C10" w:rsidRPr="00952BF1" w:rsidRDefault="00611C10" w:rsidP="00567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>Добродошли у Ниш!</w:t>
      </w:r>
    </w:p>
    <w:p w:rsidR="003B020F" w:rsidRPr="00952BF1" w:rsidRDefault="000459A3" w:rsidP="00567F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52BF1">
        <w:rPr>
          <w:rFonts w:ascii="Times New Roman" w:hAnsi="Times New Roman" w:cs="Times New Roman"/>
          <w:sz w:val="24"/>
          <w:szCs w:val="24"/>
          <w:lang w:val="sr-Cyrl-RS"/>
        </w:rPr>
        <w:t>Контакт:</w:t>
      </w:r>
    </w:p>
    <w:p w:rsidR="00611C10" w:rsidRDefault="007C33C8" w:rsidP="00567F3E">
      <w:pPr>
        <w:pStyle w:val="Standard"/>
        <w:jc w:val="both"/>
        <w:rPr>
          <w:rFonts w:ascii="Times New Roman" w:hAnsi="Times New Roman" w:cs="Times New Roman"/>
          <w:lang w:val="ru-RU"/>
        </w:rPr>
      </w:pPr>
      <w:hyperlink r:id="rId8" w:history="1">
        <w:r w:rsidR="00611C10" w:rsidRPr="00972BA9">
          <w:rPr>
            <w:rStyle w:val="Hyperlink"/>
            <w:rFonts w:ascii="Times New Roman" w:hAnsi="Times New Roman" w:cs="Times New Roman"/>
          </w:rPr>
          <w:t>skupssd</w:t>
        </w:r>
        <w:r w:rsidR="00611C10" w:rsidRPr="00972BA9">
          <w:rPr>
            <w:rStyle w:val="Hyperlink"/>
            <w:rFonts w:ascii="Times New Roman" w:hAnsi="Times New Roman" w:cs="Times New Roman"/>
            <w:lang w:val="ru-RU"/>
          </w:rPr>
          <w:t>@</w:t>
        </w:r>
        <w:r w:rsidR="00611C10" w:rsidRPr="00972BA9">
          <w:rPr>
            <w:rStyle w:val="Hyperlink"/>
            <w:rFonts w:ascii="Times New Roman" w:hAnsi="Times New Roman" w:cs="Times New Roman"/>
            <w:lang w:val="en-US"/>
          </w:rPr>
          <w:t>filfak.ni.ac.rs</w:t>
        </w:r>
      </w:hyperlink>
      <w:r w:rsidR="00611C10">
        <w:rPr>
          <w:rFonts w:ascii="Times New Roman" w:hAnsi="Times New Roman" w:cs="Times New Roman"/>
          <w:lang w:val="en-US"/>
        </w:rPr>
        <w:t xml:space="preserve"> </w:t>
      </w:r>
    </w:p>
    <w:p w:rsidR="00567F3E" w:rsidRDefault="00567F3E" w:rsidP="00567F3E">
      <w:pPr>
        <w:spacing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sectPr w:rsidR="00567F3E" w:rsidSect="006A7E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C8" w:rsidRDefault="007C33C8" w:rsidP="00110211">
      <w:pPr>
        <w:spacing w:after="0" w:line="240" w:lineRule="auto"/>
      </w:pPr>
      <w:r>
        <w:separator/>
      </w:r>
    </w:p>
  </w:endnote>
  <w:endnote w:type="continuationSeparator" w:id="0">
    <w:p w:rsidR="007C33C8" w:rsidRDefault="007C33C8" w:rsidP="0011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roid Sans Fallback">
    <w:charset w:val="00"/>
    <w:family w:val="auto"/>
    <w:pitch w:val="default"/>
  </w:font>
  <w:font w:name="FreeSans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33" w:rsidRDefault="00D77F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33" w:rsidRDefault="00D77F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33" w:rsidRDefault="00D77F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C8" w:rsidRDefault="007C33C8" w:rsidP="00110211">
      <w:pPr>
        <w:spacing w:after="0" w:line="240" w:lineRule="auto"/>
      </w:pPr>
      <w:r>
        <w:separator/>
      </w:r>
    </w:p>
  </w:footnote>
  <w:footnote w:type="continuationSeparator" w:id="0">
    <w:p w:rsidR="007C33C8" w:rsidRDefault="007C33C8" w:rsidP="0011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33" w:rsidRDefault="00D77F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33" w:rsidRDefault="00D77F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F33" w:rsidRDefault="00D77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D6469"/>
    <w:multiLevelType w:val="hybridMultilevel"/>
    <w:tmpl w:val="ADCCE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7BD5"/>
    <w:multiLevelType w:val="hybridMultilevel"/>
    <w:tmpl w:val="CD8C28C6"/>
    <w:name w:val="Нумерованный список 2"/>
    <w:lvl w:ilvl="0" w:tplc="8F6E11A8">
      <w:start w:val="1"/>
      <w:numFmt w:val="decimal"/>
      <w:lvlText w:val="%1."/>
      <w:lvlJc w:val="left"/>
      <w:pPr>
        <w:ind w:left="360" w:firstLine="0"/>
      </w:pPr>
    </w:lvl>
    <w:lvl w:ilvl="1" w:tplc="B3100234">
      <w:start w:val="1"/>
      <w:numFmt w:val="lowerLetter"/>
      <w:lvlText w:val="%2."/>
      <w:lvlJc w:val="left"/>
      <w:pPr>
        <w:ind w:left="1080" w:firstLine="0"/>
      </w:pPr>
    </w:lvl>
    <w:lvl w:ilvl="2" w:tplc="0182396A">
      <w:start w:val="1"/>
      <w:numFmt w:val="lowerRoman"/>
      <w:lvlText w:val="%3."/>
      <w:lvlJc w:val="left"/>
      <w:pPr>
        <w:ind w:left="1980" w:firstLine="0"/>
      </w:pPr>
    </w:lvl>
    <w:lvl w:ilvl="3" w:tplc="15548E9E">
      <w:start w:val="1"/>
      <w:numFmt w:val="decimal"/>
      <w:lvlText w:val="%4."/>
      <w:lvlJc w:val="left"/>
      <w:pPr>
        <w:ind w:left="2520" w:firstLine="0"/>
      </w:pPr>
    </w:lvl>
    <w:lvl w:ilvl="4" w:tplc="DF9CF1EC">
      <w:start w:val="1"/>
      <w:numFmt w:val="lowerLetter"/>
      <w:lvlText w:val="%5."/>
      <w:lvlJc w:val="left"/>
      <w:pPr>
        <w:ind w:left="3240" w:firstLine="0"/>
      </w:pPr>
    </w:lvl>
    <w:lvl w:ilvl="5" w:tplc="7BA4DBAE">
      <w:start w:val="1"/>
      <w:numFmt w:val="lowerRoman"/>
      <w:lvlText w:val="%6."/>
      <w:lvlJc w:val="left"/>
      <w:pPr>
        <w:ind w:left="4140" w:firstLine="0"/>
      </w:pPr>
    </w:lvl>
    <w:lvl w:ilvl="6" w:tplc="2FF63FAA">
      <w:start w:val="1"/>
      <w:numFmt w:val="decimal"/>
      <w:lvlText w:val="%7."/>
      <w:lvlJc w:val="left"/>
      <w:pPr>
        <w:ind w:left="4680" w:firstLine="0"/>
      </w:pPr>
    </w:lvl>
    <w:lvl w:ilvl="7" w:tplc="F13ACCC8">
      <w:start w:val="1"/>
      <w:numFmt w:val="lowerLetter"/>
      <w:lvlText w:val="%8."/>
      <w:lvlJc w:val="left"/>
      <w:pPr>
        <w:ind w:left="5400" w:firstLine="0"/>
      </w:pPr>
    </w:lvl>
    <w:lvl w:ilvl="8" w:tplc="9368A52E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50593720"/>
    <w:multiLevelType w:val="hybridMultilevel"/>
    <w:tmpl w:val="C9D6A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DC2"/>
    <w:rsid w:val="00011B9E"/>
    <w:rsid w:val="00012547"/>
    <w:rsid w:val="00012CEC"/>
    <w:rsid w:val="00017A83"/>
    <w:rsid w:val="00025481"/>
    <w:rsid w:val="00032B48"/>
    <w:rsid w:val="00034E18"/>
    <w:rsid w:val="00043785"/>
    <w:rsid w:val="000459A3"/>
    <w:rsid w:val="0005424E"/>
    <w:rsid w:val="000577A8"/>
    <w:rsid w:val="0007428D"/>
    <w:rsid w:val="00076189"/>
    <w:rsid w:val="00094010"/>
    <w:rsid w:val="000B2577"/>
    <w:rsid w:val="000B29A1"/>
    <w:rsid w:val="00106804"/>
    <w:rsid w:val="00110211"/>
    <w:rsid w:val="0011083F"/>
    <w:rsid w:val="0012654F"/>
    <w:rsid w:val="00143912"/>
    <w:rsid w:val="00176A1A"/>
    <w:rsid w:val="001A03D7"/>
    <w:rsid w:val="001D4649"/>
    <w:rsid w:val="001E3E5C"/>
    <w:rsid w:val="001E6BA9"/>
    <w:rsid w:val="001F5BD2"/>
    <w:rsid w:val="001F5D70"/>
    <w:rsid w:val="00204A3E"/>
    <w:rsid w:val="00212B5C"/>
    <w:rsid w:val="00232048"/>
    <w:rsid w:val="002478F7"/>
    <w:rsid w:val="00251215"/>
    <w:rsid w:val="002573A0"/>
    <w:rsid w:val="0026343D"/>
    <w:rsid w:val="002820CF"/>
    <w:rsid w:val="00284D68"/>
    <w:rsid w:val="002A733A"/>
    <w:rsid w:val="002B487C"/>
    <w:rsid w:val="002C1595"/>
    <w:rsid w:val="002E4BC1"/>
    <w:rsid w:val="002E6685"/>
    <w:rsid w:val="00304B31"/>
    <w:rsid w:val="00307FD0"/>
    <w:rsid w:val="00311181"/>
    <w:rsid w:val="00327286"/>
    <w:rsid w:val="00334491"/>
    <w:rsid w:val="00344019"/>
    <w:rsid w:val="0034719B"/>
    <w:rsid w:val="00354380"/>
    <w:rsid w:val="003612F5"/>
    <w:rsid w:val="00377C3B"/>
    <w:rsid w:val="00384EF7"/>
    <w:rsid w:val="003855EC"/>
    <w:rsid w:val="00396616"/>
    <w:rsid w:val="00396FBA"/>
    <w:rsid w:val="003B020F"/>
    <w:rsid w:val="003E4252"/>
    <w:rsid w:val="004044E7"/>
    <w:rsid w:val="004132EA"/>
    <w:rsid w:val="00416137"/>
    <w:rsid w:val="00417B66"/>
    <w:rsid w:val="00432AD6"/>
    <w:rsid w:val="00456F97"/>
    <w:rsid w:val="004A0213"/>
    <w:rsid w:val="004B7481"/>
    <w:rsid w:val="004D5A9C"/>
    <w:rsid w:val="004F0BFC"/>
    <w:rsid w:val="004F7D81"/>
    <w:rsid w:val="0051013A"/>
    <w:rsid w:val="00510DF6"/>
    <w:rsid w:val="00524D15"/>
    <w:rsid w:val="0053752B"/>
    <w:rsid w:val="0055377A"/>
    <w:rsid w:val="005610C1"/>
    <w:rsid w:val="00567F3E"/>
    <w:rsid w:val="00591C61"/>
    <w:rsid w:val="005C2B11"/>
    <w:rsid w:val="00611C10"/>
    <w:rsid w:val="006128E1"/>
    <w:rsid w:val="00630529"/>
    <w:rsid w:val="00636166"/>
    <w:rsid w:val="00647E9A"/>
    <w:rsid w:val="00653DC2"/>
    <w:rsid w:val="006A7236"/>
    <w:rsid w:val="006A7E14"/>
    <w:rsid w:val="006E18DC"/>
    <w:rsid w:val="006F7A15"/>
    <w:rsid w:val="0070586A"/>
    <w:rsid w:val="00710274"/>
    <w:rsid w:val="00711196"/>
    <w:rsid w:val="00741B75"/>
    <w:rsid w:val="00745AD1"/>
    <w:rsid w:val="00745F8E"/>
    <w:rsid w:val="00750F27"/>
    <w:rsid w:val="007804C5"/>
    <w:rsid w:val="00784CDE"/>
    <w:rsid w:val="007B028A"/>
    <w:rsid w:val="007B41FE"/>
    <w:rsid w:val="007C33C8"/>
    <w:rsid w:val="007F5F23"/>
    <w:rsid w:val="008076FE"/>
    <w:rsid w:val="00813FD0"/>
    <w:rsid w:val="00826566"/>
    <w:rsid w:val="00832A03"/>
    <w:rsid w:val="00844F55"/>
    <w:rsid w:val="0085300C"/>
    <w:rsid w:val="00874906"/>
    <w:rsid w:val="0087699F"/>
    <w:rsid w:val="008817D6"/>
    <w:rsid w:val="008C212F"/>
    <w:rsid w:val="008C3424"/>
    <w:rsid w:val="008C37AC"/>
    <w:rsid w:val="008D5D64"/>
    <w:rsid w:val="008E6CC1"/>
    <w:rsid w:val="009122B4"/>
    <w:rsid w:val="00914DA1"/>
    <w:rsid w:val="0092345F"/>
    <w:rsid w:val="00925333"/>
    <w:rsid w:val="0093745C"/>
    <w:rsid w:val="009415D2"/>
    <w:rsid w:val="0095094F"/>
    <w:rsid w:val="00952BF1"/>
    <w:rsid w:val="00953095"/>
    <w:rsid w:val="00980ABB"/>
    <w:rsid w:val="009902EE"/>
    <w:rsid w:val="00997044"/>
    <w:rsid w:val="009A6740"/>
    <w:rsid w:val="009B1CFE"/>
    <w:rsid w:val="009B20BD"/>
    <w:rsid w:val="009D0778"/>
    <w:rsid w:val="009E44B3"/>
    <w:rsid w:val="00A1587F"/>
    <w:rsid w:val="00A239F8"/>
    <w:rsid w:val="00A37321"/>
    <w:rsid w:val="00A5001E"/>
    <w:rsid w:val="00A52DBC"/>
    <w:rsid w:val="00A85915"/>
    <w:rsid w:val="00A94536"/>
    <w:rsid w:val="00A95954"/>
    <w:rsid w:val="00AB468B"/>
    <w:rsid w:val="00AD0FF9"/>
    <w:rsid w:val="00B0038A"/>
    <w:rsid w:val="00B3322A"/>
    <w:rsid w:val="00B42FA6"/>
    <w:rsid w:val="00B4462B"/>
    <w:rsid w:val="00BB3BF8"/>
    <w:rsid w:val="00C036E5"/>
    <w:rsid w:val="00C05821"/>
    <w:rsid w:val="00C37845"/>
    <w:rsid w:val="00C404D0"/>
    <w:rsid w:val="00C62E67"/>
    <w:rsid w:val="00C87EFC"/>
    <w:rsid w:val="00C94B1C"/>
    <w:rsid w:val="00CA2EA2"/>
    <w:rsid w:val="00CB261B"/>
    <w:rsid w:val="00CB365C"/>
    <w:rsid w:val="00CD540C"/>
    <w:rsid w:val="00CE3697"/>
    <w:rsid w:val="00CE586D"/>
    <w:rsid w:val="00D00E69"/>
    <w:rsid w:val="00D05911"/>
    <w:rsid w:val="00D14A47"/>
    <w:rsid w:val="00D60545"/>
    <w:rsid w:val="00D76690"/>
    <w:rsid w:val="00D77F33"/>
    <w:rsid w:val="00D9265B"/>
    <w:rsid w:val="00D93256"/>
    <w:rsid w:val="00D946F8"/>
    <w:rsid w:val="00DC4627"/>
    <w:rsid w:val="00DC482D"/>
    <w:rsid w:val="00DC6707"/>
    <w:rsid w:val="00E033D2"/>
    <w:rsid w:val="00E22839"/>
    <w:rsid w:val="00E2422C"/>
    <w:rsid w:val="00E73443"/>
    <w:rsid w:val="00E803C3"/>
    <w:rsid w:val="00E900CC"/>
    <w:rsid w:val="00EA2C92"/>
    <w:rsid w:val="00EB1059"/>
    <w:rsid w:val="00EE4904"/>
    <w:rsid w:val="00EE4D91"/>
    <w:rsid w:val="00F223D2"/>
    <w:rsid w:val="00F32B7A"/>
    <w:rsid w:val="00F76607"/>
    <w:rsid w:val="00F94C43"/>
    <w:rsid w:val="00F97F44"/>
    <w:rsid w:val="00FB26EF"/>
    <w:rsid w:val="00FB3B88"/>
    <w:rsid w:val="00FC068B"/>
    <w:rsid w:val="00FC06D7"/>
    <w:rsid w:val="00FE7B03"/>
    <w:rsid w:val="00FF47C8"/>
    <w:rsid w:val="00FF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DB76B3"/>
  <w15:docId w15:val="{AF089BEA-8CED-4B93-A823-52EA847B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102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2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021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0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3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D7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925333"/>
  </w:style>
  <w:style w:type="paragraph" w:styleId="ListParagraph">
    <w:name w:val="List Paragraph"/>
    <w:basedOn w:val="Normal"/>
    <w:qFormat/>
    <w:rsid w:val="000254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6740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D7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7F33"/>
  </w:style>
  <w:style w:type="paragraph" w:styleId="Footer">
    <w:name w:val="footer"/>
    <w:basedOn w:val="Normal"/>
    <w:link w:val="FooterChar"/>
    <w:uiPriority w:val="99"/>
    <w:semiHidden/>
    <w:unhideWhenUsed/>
    <w:rsid w:val="00D7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F33"/>
  </w:style>
  <w:style w:type="paragraph" w:customStyle="1" w:styleId="Standard">
    <w:name w:val="Standard"/>
    <w:qFormat/>
    <w:rsid w:val="003B020F"/>
    <w:pPr>
      <w:suppressAutoHyphens/>
      <w:autoSpaceDN w:val="0"/>
      <w:spacing w:after="0" w:line="240" w:lineRule="auto"/>
      <w:textAlignment w:val="baseline"/>
    </w:pPr>
    <w:rPr>
      <w:rFonts w:ascii="Garamond" w:eastAsia="Droid Sans Fallback" w:hAnsi="Garamond" w:cs="FreeSans"/>
      <w:kern w:val="3"/>
      <w:sz w:val="24"/>
      <w:szCs w:val="24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611C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upssd@filfak.ni.ac.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B657B-692A-429A-A14E-44B23CF0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</dc:creator>
  <cp:lastModifiedBy>Boban</cp:lastModifiedBy>
  <cp:revision>6</cp:revision>
  <dcterms:created xsi:type="dcterms:W3CDTF">2018-07-13T09:56:00Z</dcterms:created>
  <dcterms:modified xsi:type="dcterms:W3CDTF">2018-07-13T10:52:00Z</dcterms:modified>
</cp:coreProperties>
</file>