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6C" w:rsidRPr="00FF0CA4" w:rsidRDefault="00821E6C" w:rsidP="00FF0CA4">
      <w:pPr>
        <w:pStyle w:val="NoSpacing"/>
        <w:jc w:val="both"/>
        <w:rPr>
          <w:rFonts w:ascii="Times New Roman" w:hAnsi="Times New Roman" w:cs="Times New Roman"/>
          <w:szCs w:val="24"/>
          <w:lang w:val="sr-Latn-BA"/>
        </w:rPr>
      </w:pPr>
    </w:p>
    <w:p w:rsidR="009C2E50" w:rsidRPr="00FF0CA4" w:rsidRDefault="009C2E50" w:rsidP="00FF0CA4">
      <w:pPr>
        <w:pStyle w:val="NoSpacing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F64061" w:rsidRDefault="00F64061" w:rsidP="00FF0CA4">
      <w:pPr>
        <w:pStyle w:val="NoSpacing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422E38" w:rsidRDefault="00422E38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Fakultet političkih nauka Univerziteta u Banjoj Luci organizuje IV Naučni skup sa međunarodnim učešćem pod nazivom: Društvo i politika. Tema ovogodišnjeg naučnog skupa je:</w:t>
      </w:r>
    </w:p>
    <w:p w:rsidR="00422E38" w:rsidRPr="00422E38" w:rsidRDefault="00422E38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sr-Latn-BA"/>
        </w:rPr>
      </w:pPr>
      <w:r w:rsidRPr="00422E38">
        <w:rPr>
          <w:rFonts w:ascii="Times New Roman" w:hAnsi="Times New Roman" w:cs="Times New Roman"/>
          <w:b/>
          <w:szCs w:val="24"/>
          <w:lang w:val="sr-Latn-BA"/>
        </w:rPr>
        <w:t xml:space="preserve">IZAZOVI </w:t>
      </w:r>
      <w:r w:rsidR="005D3313">
        <w:rPr>
          <w:rFonts w:ascii="Times New Roman" w:hAnsi="Times New Roman" w:cs="Times New Roman"/>
          <w:b/>
          <w:szCs w:val="24"/>
          <w:lang w:val="sr-Latn-BA"/>
        </w:rPr>
        <w:t>DIGITALNE TRANSFORMACIJЕ</w:t>
      </w:r>
      <w:r w:rsidRPr="00422E38">
        <w:rPr>
          <w:rFonts w:ascii="Times New Roman" w:hAnsi="Times New Roman" w:cs="Times New Roman"/>
          <w:b/>
          <w:szCs w:val="24"/>
          <w:lang w:val="sr-Latn-BA"/>
        </w:rPr>
        <w:t>: IZMEĐU SVAKODNEVICE I TRANSHUMANIZMA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Banja Luka, 29. i 30. septembar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sr-Latn-BA"/>
        </w:rPr>
      </w:pPr>
      <w:r w:rsidRPr="00422E38">
        <w:rPr>
          <w:rFonts w:ascii="Times New Roman" w:hAnsi="Times New Roman" w:cs="Times New Roman"/>
          <w:b/>
          <w:szCs w:val="24"/>
          <w:lang w:val="sr-Latn-BA"/>
        </w:rPr>
        <w:t>POZIV ZA RADOVE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Razvoj digitalnih tehnologija i njihova sve veća integracija u naše svakodnevne živote transformišu različite aspekte ljudskog iskustva, a samim tim i različite aspekte društvenosti. Istovremeno, navedeni procesi su doveli do niza dubokih filozofskih i etičkih dilema koje se tiču posthumanizma, tj. konstantno nas tjeraju da iznova razmatramo naše razumijevanje ljudskog stanja i odnosa sa tehnologijom. Shodno tome, danas gotovo i da ne postoji sfera ličnog iskustva/društvenosti koja u većoj ili manjoj mjeri nije isposredovana kontekstom digitalne transformacije, odnosno izazovima koji se odnose na njene posljedice: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Evolucija komunikacije: Digitalne platforme za komunikaciju poput društvenih medija, aplikacija za slanje poruka i video konferencija postaju sve učestalije, što je značajno promijenilo način na koji ljudi međusobno komuniciraju. Ova transformacija je podstakla pitanja o uticaju na </w:t>
      </w:r>
      <w:r>
        <w:rPr>
          <w:rFonts w:ascii="Times New Roman" w:hAnsi="Times New Roman" w:cs="Times New Roman"/>
          <w:szCs w:val="24"/>
          <w:lang w:val="sr-Latn-BA"/>
        </w:rPr>
        <w:t>obim i kvalitet društvenih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odn</w:t>
      </w:r>
      <w:r>
        <w:rPr>
          <w:rFonts w:ascii="Times New Roman" w:hAnsi="Times New Roman" w:cs="Times New Roman"/>
          <w:szCs w:val="24"/>
          <w:lang w:val="sr-Latn-BA"/>
        </w:rPr>
        <w:t>osa</w:t>
      </w:r>
      <w:r w:rsidRPr="00422E38">
        <w:rPr>
          <w:rFonts w:ascii="Times New Roman" w:hAnsi="Times New Roman" w:cs="Times New Roman"/>
          <w:szCs w:val="24"/>
          <w:lang w:val="sr-Latn-BA"/>
        </w:rPr>
        <w:t>, mentalno zdravlje i privatnost, kao i o ulozi tradicionalnih metoda</w:t>
      </w:r>
      <w:r>
        <w:rPr>
          <w:rFonts w:ascii="Times New Roman" w:hAnsi="Times New Roman" w:cs="Times New Roman"/>
          <w:szCs w:val="24"/>
          <w:lang w:val="sr-Latn-BA"/>
        </w:rPr>
        <w:t xml:space="preserve"> komunikacije u digitalnom dobu</w:t>
      </w:r>
      <w:r>
        <w:rPr>
          <w:rFonts w:ascii="Times New Roman" w:hAnsi="Times New Roman" w:cs="Times New Roman"/>
          <w:szCs w:val="24"/>
          <w:lang w:val="sr-Latn-RS"/>
        </w:rPr>
        <w:t>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Budućnost rada: Rad na daljinu, automatizacija i veštačka inteligencija su redefinisali radno mjesto, stvarajući mogućnosti za veću fleksibilnost, produktivnost i globalizaciju. Međutim, </w:t>
      </w:r>
      <w:r>
        <w:rPr>
          <w:rFonts w:ascii="Times New Roman" w:hAnsi="Times New Roman" w:cs="Times New Roman"/>
          <w:szCs w:val="24"/>
          <w:lang w:val="sr-Latn-BA"/>
        </w:rPr>
        <w:t xml:space="preserve">ovi procesi su istovremeno 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izazvali </w:t>
      </w:r>
      <w:r>
        <w:rPr>
          <w:rFonts w:ascii="Times New Roman" w:hAnsi="Times New Roman" w:cs="Times New Roman"/>
          <w:szCs w:val="24"/>
          <w:lang w:val="sr-Latn-BA"/>
        </w:rPr>
        <w:t xml:space="preserve">i 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zabrinutost u vezi sa gubitkom posla, eksploatacijom radnika i potrebom za </w:t>
      </w:r>
      <w:r>
        <w:rPr>
          <w:rFonts w:ascii="Times New Roman" w:hAnsi="Times New Roman" w:cs="Times New Roman"/>
          <w:szCs w:val="24"/>
          <w:lang w:val="sr-Latn-BA"/>
        </w:rPr>
        <w:t xml:space="preserve">kontinuiranim </w:t>
      </w:r>
      <w:r w:rsidRPr="00422E38">
        <w:rPr>
          <w:rFonts w:ascii="Times New Roman" w:hAnsi="Times New Roman" w:cs="Times New Roman"/>
          <w:szCs w:val="24"/>
          <w:lang w:val="sr-Latn-BA"/>
        </w:rPr>
        <w:t>razvijanjem novih v</w:t>
      </w:r>
      <w:r>
        <w:rPr>
          <w:rFonts w:ascii="Times New Roman" w:hAnsi="Times New Roman" w:cs="Times New Roman"/>
          <w:szCs w:val="24"/>
          <w:lang w:val="sr-Latn-BA"/>
        </w:rPr>
        <w:t>j</w:t>
      </w:r>
      <w:r w:rsidRPr="00422E38">
        <w:rPr>
          <w:rFonts w:ascii="Times New Roman" w:hAnsi="Times New Roman" w:cs="Times New Roman"/>
          <w:szCs w:val="24"/>
          <w:lang w:val="sr-Latn-BA"/>
        </w:rPr>
        <w:t>eština i sistema obrazovanja prilago</w:t>
      </w:r>
      <w:r>
        <w:rPr>
          <w:rFonts w:ascii="Times New Roman" w:hAnsi="Times New Roman" w:cs="Times New Roman"/>
          <w:szCs w:val="24"/>
          <w:lang w:val="sr-Latn-BA"/>
        </w:rPr>
        <w:t>đenih promjenama na tržištu rada;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Slobodno vrijeme i zabava: Digitalizacija zabave, uključujući striming servise, igranje video igara i virtualnu realnost, transformisala je način na koji pojedinci konzumiraju </w:t>
      </w:r>
      <w:r>
        <w:rPr>
          <w:rFonts w:ascii="Times New Roman" w:hAnsi="Times New Roman" w:cs="Times New Roman"/>
          <w:szCs w:val="24"/>
          <w:lang w:val="sr-Latn-BA"/>
        </w:rPr>
        <w:t xml:space="preserve">i kritikuju </w:t>
      </w:r>
      <w:r w:rsidRPr="00422E38">
        <w:rPr>
          <w:rFonts w:ascii="Times New Roman" w:hAnsi="Times New Roman" w:cs="Times New Roman"/>
          <w:szCs w:val="24"/>
          <w:lang w:val="sr-Latn-BA"/>
        </w:rPr>
        <w:t>sadržaj</w:t>
      </w:r>
      <w:r>
        <w:rPr>
          <w:rFonts w:ascii="Times New Roman" w:hAnsi="Times New Roman" w:cs="Times New Roman"/>
          <w:szCs w:val="24"/>
          <w:lang w:val="sr-Latn-BA"/>
        </w:rPr>
        <w:t>e popularne kulture</w:t>
      </w:r>
      <w:r w:rsidRPr="00422E38">
        <w:rPr>
          <w:rFonts w:ascii="Times New Roman" w:hAnsi="Times New Roman" w:cs="Times New Roman"/>
          <w:szCs w:val="24"/>
          <w:lang w:val="sr-Latn-BA"/>
        </w:rPr>
        <w:t>. Ova promjena je podstakla rasprave o potencijalno negativnim efektima digitalne zavisnosti, uticaju na fizičko zdravlje i blagostanje, kao i o ulozi tradicionalnih oblika slo</w:t>
      </w:r>
      <w:r>
        <w:rPr>
          <w:rFonts w:ascii="Times New Roman" w:hAnsi="Times New Roman" w:cs="Times New Roman"/>
          <w:szCs w:val="24"/>
          <w:lang w:val="sr-Latn-BA"/>
        </w:rPr>
        <w:t>bodnog vremena u digitalnoj eri;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Digitaln</w:t>
      </w:r>
      <w:r>
        <w:rPr>
          <w:rFonts w:ascii="Times New Roman" w:hAnsi="Times New Roman" w:cs="Times New Roman"/>
          <w:szCs w:val="24"/>
          <w:lang w:val="sr-Latn-BA"/>
        </w:rPr>
        <w:t>a intimnost i lični odnosi: Onlajn dejting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platforme, društveni mediji i alati za virtualnu komunikaciju stvorili su nove načine za uspostavljanje i održav</w:t>
      </w:r>
      <w:r>
        <w:rPr>
          <w:rFonts w:ascii="Times New Roman" w:hAnsi="Times New Roman" w:cs="Times New Roman"/>
          <w:szCs w:val="24"/>
          <w:lang w:val="sr-Latn-BA"/>
        </w:rPr>
        <w:t>anje ličnih veza. To je dovelo do mnogih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pitanja o kvalitetu digitalnih odnosa, ulozi fizičke prisutnosti u stvaranju intimnosti, kao i o potencijalnoj zloupotrebi, zlostavljanju </w:t>
      </w:r>
      <w:r>
        <w:rPr>
          <w:rFonts w:ascii="Times New Roman" w:hAnsi="Times New Roman" w:cs="Times New Roman"/>
          <w:szCs w:val="24"/>
          <w:lang w:val="sr-Latn-BA"/>
        </w:rPr>
        <w:t>ili manipulaciji u digitalnom okruženju;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lastRenderedPageBreak/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Posthumanizam i ljudsko stanje: Sve veća integracija tehnologije u naše živote izazvala je rasprave o prirodi ljudskog identiteta, </w:t>
      </w:r>
      <w:r>
        <w:rPr>
          <w:rFonts w:ascii="Times New Roman" w:hAnsi="Times New Roman" w:cs="Times New Roman"/>
          <w:szCs w:val="24"/>
          <w:lang w:val="sr-Latn-BA"/>
        </w:rPr>
        <w:t xml:space="preserve">djelovanja 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i svijesti. Kako napredak u </w:t>
      </w:r>
      <w:r>
        <w:rPr>
          <w:rFonts w:ascii="Times New Roman" w:hAnsi="Times New Roman" w:cs="Times New Roman"/>
          <w:szCs w:val="24"/>
          <w:lang w:val="sr-Latn-BA"/>
        </w:rPr>
        <w:t xml:space="preserve">vještačkoj 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inteligenciji, biotehnologiji i </w:t>
      </w:r>
      <w:r w:rsidR="00076E4D">
        <w:rPr>
          <w:rFonts w:ascii="Times New Roman" w:hAnsi="Times New Roman" w:cs="Times New Roman"/>
          <w:szCs w:val="24"/>
          <w:lang w:val="sr-Latn-BA"/>
        </w:rPr>
        <w:t>ljudskoj augmentaciji zamagljuje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granicu između ljudi i mašina, filozofi i etičari se bore sa pitanjima o tome šta znači biti ljudsko biće i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nude različite vizije o budućnosti čovječanstva</w:t>
      </w:r>
      <w:r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Digitalna etika i privatnost: Pervazivna priroda digitalnih tehnologija izazvala je 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mnogo 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zabrinutosti 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o temama poput </w:t>
      </w:r>
      <w:r w:rsidRPr="00422E38">
        <w:rPr>
          <w:rFonts w:ascii="Times New Roman" w:hAnsi="Times New Roman" w:cs="Times New Roman"/>
          <w:szCs w:val="24"/>
          <w:lang w:val="sr-Latn-BA"/>
        </w:rPr>
        <w:t>privatnost</w:t>
      </w:r>
      <w:r w:rsidR="00076E4D">
        <w:rPr>
          <w:rFonts w:ascii="Times New Roman" w:hAnsi="Times New Roman" w:cs="Times New Roman"/>
          <w:szCs w:val="24"/>
          <w:lang w:val="sr-Latn-BA"/>
        </w:rPr>
        <w:t>i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podataka, nadzor</w:t>
      </w:r>
      <w:r w:rsidR="00076E4D">
        <w:rPr>
          <w:rFonts w:ascii="Times New Roman" w:hAnsi="Times New Roman" w:cs="Times New Roman"/>
          <w:szCs w:val="24"/>
          <w:lang w:val="sr-Latn-BA"/>
        </w:rPr>
        <w:t>a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i mogućnost</w:t>
      </w:r>
      <w:r w:rsidR="00076E4D">
        <w:rPr>
          <w:rFonts w:ascii="Times New Roman" w:hAnsi="Times New Roman" w:cs="Times New Roman"/>
          <w:szCs w:val="24"/>
          <w:lang w:val="sr-Latn-BA"/>
        </w:rPr>
        <w:t>i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zloupotrebe ličnih informacija. Ove zabrinutosti su dovele </w:t>
      </w:r>
      <w:r w:rsidR="00076E4D">
        <w:rPr>
          <w:rFonts w:ascii="Times New Roman" w:hAnsi="Times New Roman" w:cs="Times New Roman"/>
          <w:szCs w:val="24"/>
          <w:lang w:val="sr-Latn-BA"/>
        </w:rPr>
        <w:t>do rasprava o potrebi za boljim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etičkim smjernicama, regulatornim okvirima i edukaciji korisnika kako bi se zaštitila prava pojedinaca i osigurala odgovorna upotreba </w:t>
      </w:r>
      <w:r w:rsidR="00076E4D">
        <w:rPr>
          <w:rFonts w:ascii="Times New Roman" w:hAnsi="Times New Roman" w:cs="Times New Roman"/>
          <w:szCs w:val="24"/>
          <w:lang w:val="sr-Latn-BA"/>
        </w:rPr>
        <w:t>digitalnih tehnologija</w:t>
      </w:r>
      <w:r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Društvene i ekonomske nejednakosti u digitalnom dobu: Digitalni jaz, odnosno razlika između onih koji imaju pristup digitalnim tehnologijama i onih koji nemaju, ima 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sve izraženije 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posljedice po društvene, ekonomske i obrazovne nejednakosti. Ovo je pokrenulo rasprave o potrebi za jednakim pristupom tehnologiji, </w:t>
      </w:r>
      <w:r w:rsidR="00076E4D">
        <w:rPr>
          <w:rFonts w:ascii="Times New Roman" w:hAnsi="Times New Roman" w:cs="Times New Roman"/>
          <w:szCs w:val="24"/>
          <w:lang w:val="sr-Latn-BA"/>
        </w:rPr>
        <w:t>odnosno pokretanje inicijativa za ravnopravnost u pogledu digitalnog obrazovanja</w:t>
      </w:r>
      <w:r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 xml:space="preserve">U skladu sa prethodno navedenim, dostavljeni radovi mogu da se odnose, ali nisu nužno ograničeni na sljedeće podteme: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="003B5C39">
        <w:rPr>
          <w:rFonts w:ascii="Times New Roman" w:hAnsi="Times New Roman" w:cs="Times New Roman"/>
          <w:szCs w:val="24"/>
          <w:lang w:val="sr-Latn-BA"/>
        </w:rPr>
        <w:t>•</w:t>
      </w:r>
      <w:r w:rsidR="003B5C39">
        <w:rPr>
          <w:rFonts w:ascii="Times New Roman" w:hAnsi="Times New Roman" w:cs="Times New Roman"/>
          <w:szCs w:val="24"/>
          <w:lang w:val="sr-Latn-BA"/>
        </w:rPr>
        <w:tab/>
        <w:t>Uti</w:t>
      </w:r>
      <w:bookmarkStart w:id="0" w:name="_GoBack"/>
      <w:bookmarkEnd w:id="0"/>
      <w:r w:rsidRPr="00422E38">
        <w:rPr>
          <w:rFonts w:ascii="Times New Roman" w:hAnsi="Times New Roman" w:cs="Times New Roman"/>
          <w:szCs w:val="24"/>
          <w:lang w:val="sr-Latn-BA"/>
        </w:rPr>
        <w:t>caj digitalnih tehnologija na društvene strukture, institucije i prakse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Uloga digitalnih medija u konstrukciji </w:t>
      </w:r>
      <w:r w:rsidR="00076E4D">
        <w:rPr>
          <w:rFonts w:ascii="Times New Roman" w:hAnsi="Times New Roman" w:cs="Times New Roman"/>
          <w:szCs w:val="24"/>
          <w:lang w:val="sr-Latn-BA"/>
        </w:rPr>
        <w:t>individualne i društvene stvarnosti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="0001079D">
        <w:rPr>
          <w:rFonts w:ascii="Times New Roman" w:hAnsi="Times New Roman" w:cs="Times New Roman"/>
          <w:szCs w:val="24"/>
          <w:lang w:val="sr-Latn-BA"/>
        </w:rPr>
        <w:t>•</w:t>
      </w:r>
      <w:r w:rsidR="0001079D">
        <w:rPr>
          <w:rFonts w:ascii="Times New Roman" w:hAnsi="Times New Roman" w:cs="Times New Roman"/>
          <w:szCs w:val="24"/>
          <w:lang w:val="sr-Latn-BA"/>
        </w:rPr>
        <w:tab/>
        <w:t xml:space="preserve">Digitalni jaz </w:t>
      </w:r>
      <w:r w:rsidR="0001079D" w:rsidRPr="0001079D">
        <w:rPr>
          <w:rFonts w:ascii="Times New Roman" w:hAnsi="Times New Roman" w:cs="Times New Roman"/>
          <w:szCs w:val="24"/>
          <w:lang w:val="sr-Latn-BA"/>
        </w:rPr>
        <w:t>–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političke</w:t>
      </w:r>
      <w:r w:rsidRPr="00422E38">
        <w:rPr>
          <w:rFonts w:ascii="Times New Roman" w:hAnsi="Times New Roman" w:cs="Times New Roman"/>
          <w:szCs w:val="24"/>
          <w:lang w:val="sr-Latn-BA"/>
        </w:rPr>
        <w:t>, ekonomske i kulturne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perspektive</w:t>
      </w:r>
      <w:r w:rsidR="0001079D">
        <w:rPr>
          <w:rFonts w:ascii="Times New Roman" w:hAnsi="Times New Roman" w:cs="Times New Roman"/>
          <w:szCs w:val="24"/>
          <w:lang w:val="sr-Latn-BA"/>
        </w:rPr>
        <w:t xml:space="preserve">;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Budućnost rada, slobodnog vremena i potrošnje u digitalnom dobu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Digitalni nadzor, privatnost i sigurnosne brige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Etičke i filozofske implikacije post-humanizma u kontekstu digitalne transformacije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="00076E4D">
        <w:rPr>
          <w:rFonts w:ascii="Times New Roman" w:hAnsi="Times New Roman" w:cs="Times New Roman"/>
          <w:szCs w:val="24"/>
          <w:lang w:val="sr-Latn-BA"/>
        </w:rPr>
        <w:t>•</w:t>
      </w:r>
      <w:r w:rsidR="00076E4D">
        <w:rPr>
          <w:rFonts w:ascii="Times New Roman" w:hAnsi="Times New Roman" w:cs="Times New Roman"/>
          <w:szCs w:val="24"/>
          <w:lang w:val="sr-Latn-BA"/>
        </w:rPr>
        <w:tab/>
        <w:t>Vještačka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inteligencija, automatizacija i budućnost ljudskog djelovanja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Digitalni aktivizam i društveni pokreti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01079D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Uloga obrazovanja u razvijanju digitalne pismenosti i kritičkog 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odnosa prema </w:t>
      </w:r>
      <w:r w:rsidR="0001079D">
        <w:rPr>
          <w:rFonts w:ascii="Times New Roman" w:hAnsi="Times New Roman" w:cs="Times New Roman"/>
          <w:szCs w:val="24"/>
          <w:lang w:val="sr-Latn-BA"/>
        </w:rPr>
        <w:t>digitalnim tehnologijama;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Politike i preporuke za upravljanje digitalnim transformacijama</w:t>
      </w:r>
      <w:r w:rsidR="0001079D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Pored prijedloga koji su obuhvaćeni glavnom temom konferencije Naučni odbor konferencije će rado prihvatiti i druge relevantne teme, a sve u cilju promocije interdisciplinarnosti i međusobne razmjene ideja</w:t>
      </w:r>
      <w:r>
        <w:rPr>
          <w:rFonts w:ascii="Times New Roman" w:hAnsi="Times New Roman" w:cs="Times New Roman"/>
          <w:szCs w:val="24"/>
          <w:lang w:val="sr-Latn-BA"/>
        </w:rPr>
        <w:t xml:space="preserve"> i iskustava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između istraživača. U tom smislu, pored istraživača iz oblasti sociologije, politikologije, novinarstva, komunikologije i socijalnog rada, očekujemo da učešće u radu konferencije uzmu i istraživači iz drugih akademskih oblasti koje propituju međusobni odnos </w:t>
      </w:r>
      <w:r>
        <w:rPr>
          <w:rFonts w:ascii="Times New Roman" w:hAnsi="Times New Roman" w:cs="Times New Roman"/>
          <w:szCs w:val="24"/>
          <w:lang w:val="sr-Latn-BA"/>
        </w:rPr>
        <w:t xml:space="preserve">digitalnih tehnologija </w:t>
      </w:r>
      <w:r w:rsidRPr="00422E38">
        <w:rPr>
          <w:rFonts w:ascii="Times New Roman" w:hAnsi="Times New Roman" w:cs="Times New Roman"/>
          <w:szCs w:val="24"/>
          <w:lang w:val="sr-Latn-BA"/>
        </w:rPr>
        <w:t>i društva. U skladu sa pristiglim prijavama Naučni odbor konferencije će naknadno ustrojiti tematske sekcije na kojima će biti prezentovani prihvaćeni radovi. Prihvaćeni radovi biće objavljeni u tematskom zborniku prije održavanja konferencije ili Naučnom časopisu Fakulteta političkih nauka u Banjoj Luci za društvena pitanja POLITEIA (indeksiranom u DOAJ, ERICH PLUS i CEEOL).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AA78F8" w:rsidRDefault="00AA78F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AA78F8" w:rsidRDefault="00AA78F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AA78F8">
        <w:rPr>
          <w:rFonts w:ascii="Times New Roman" w:hAnsi="Times New Roman" w:cs="Times New Roman"/>
          <w:szCs w:val="24"/>
          <w:lang w:val="sr-Latn-BA"/>
        </w:rPr>
        <w:t>Suorganizator konferencije je Konfucijev institut Univerziteta u Banjoj Luci.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lastRenderedPageBreak/>
        <w:t>Konferencija će biti održana u hibridno</w:t>
      </w:r>
      <w:r w:rsidR="006F3BF3">
        <w:rPr>
          <w:rFonts w:ascii="Times New Roman" w:hAnsi="Times New Roman" w:cs="Times New Roman"/>
          <w:szCs w:val="24"/>
          <w:lang w:val="sr-Latn-BA"/>
        </w:rPr>
        <w:t>m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formatu (uživo u prostorijama Fakulteta političkih nauka Uni</w:t>
      </w:r>
      <w:r>
        <w:rPr>
          <w:rFonts w:ascii="Times New Roman" w:hAnsi="Times New Roman" w:cs="Times New Roman"/>
          <w:szCs w:val="24"/>
          <w:lang w:val="sr-Latn-BA"/>
        </w:rPr>
        <w:t>verziteta u Banjoj Luci i onlajn</w:t>
      </w:r>
      <w:r w:rsidRPr="00422E38">
        <w:rPr>
          <w:rFonts w:ascii="Times New Roman" w:hAnsi="Times New Roman" w:cs="Times New Roman"/>
          <w:szCs w:val="24"/>
          <w:lang w:val="sr-Latn-BA"/>
        </w:rPr>
        <w:t>).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Učešće na konferenciji je besplatno.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 xml:space="preserve">Radni jezici konferencije su jezici bivših jugoslovenskih naroda i engleski jezik. 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AA78F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sr-Latn-BA"/>
        </w:rPr>
      </w:pPr>
      <w:r w:rsidRPr="00AA78F8">
        <w:rPr>
          <w:rFonts w:ascii="Times New Roman" w:hAnsi="Times New Roman" w:cs="Times New Roman"/>
          <w:b/>
          <w:szCs w:val="24"/>
          <w:lang w:val="sr-Latn-BA"/>
        </w:rPr>
        <w:t>Uputstvo za prijavu učešća i dostavljanje radova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 xml:space="preserve">Prijava učešća na naučni skup treba da sadrži ime i prezime autora, puni naziv institucije na kojoj je autor zaposlen (univerzitet i fakulet), imejl adresu autora, naziv rada, apstrakt (do 250 riječi) i ključne riječi (do 5 riječi). Apstrakt i ključne riječi se dostavljaju i na engleskom  jeziku. Prijave se dostavljaju putem zvanične imejl adrese naučnog skupa drustvoipolitika@fpn.unibl.org ili na zvaničnom sajtu naučnog skupa kojem je moguće pristupiti putem linka https://drustvoipolitika.fpn.unibl.org.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Dostavljanje naučnih radova moguće je izvršiti na isti način kao i prijavu učešća na naučnom skupu. Rad treba da ima najviše 16 strana uključujući korištenu literaturu i dodatke. Piše se fontom Times New Roman, veličina fonta 12, prored 1,5. Obavezna je upotreba APA standarda citiranja i referenciranja. Dostavljeni radovi će proći kroz proceduru dvostruko slijepe recenzije. Nakon informacije o prihvatanju rada autori su dužni da u naznačenom roku potvrde učešće na naučnom skupu.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AA78F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sr-Latn-BA"/>
        </w:rPr>
      </w:pPr>
      <w:r w:rsidRPr="00AA78F8">
        <w:rPr>
          <w:rFonts w:ascii="Times New Roman" w:hAnsi="Times New Roman" w:cs="Times New Roman"/>
          <w:b/>
          <w:szCs w:val="24"/>
          <w:lang w:val="sr-Latn-BA"/>
        </w:rPr>
        <w:t>Važni datumi: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 xml:space="preserve">Krajnji </w:t>
      </w:r>
      <w:r w:rsidR="00AA78F8">
        <w:rPr>
          <w:rFonts w:ascii="Times New Roman" w:hAnsi="Times New Roman" w:cs="Times New Roman"/>
          <w:szCs w:val="24"/>
          <w:lang w:val="sr-Latn-BA"/>
        </w:rPr>
        <w:t>rok za prijavu učešća: 12</w:t>
      </w:r>
      <w:r w:rsidRPr="00422E38">
        <w:rPr>
          <w:rFonts w:ascii="Times New Roman" w:hAnsi="Times New Roman" w:cs="Times New Roman"/>
          <w:szCs w:val="24"/>
          <w:lang w:val="sr-Latn-BA"/>
        </w:rPr>
        <w:t>. maj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Informa</w:t>
      </w:r>
      <w:r w:rsidR="00AA78F8">
        <w:rPr>
          <w:rFonts w:ascii="Times New Roman" w:hAnsi="Times New Roman" w:cs="Times New Roman"/>
          <w:szCs w:val="24"/>
          <w:lang w:val="sr-Latn-BA"/>
        </w:rPr>
        <w:t>cija o prihvatanju apstrakta: 22</w:t>
      </w:r>
      <w:r w:rsidRPr="00422E38">
        <w:rPr>
          <w:rFonts w:ascii="Times New Roman" w:hAnsi="Times New Roman" w:cs="Times New Roman"/>
          <w:szCs w:val="24"/>
          <w:lang w:val="sr-Latn-BA"/>
        </w:rPr>
        <w:t>. maj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Krajnji rok za dostavljanje radova: 31. jul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Informacija o prihvatanju radova: 10. septembar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Krajnji rok za registraciju učesnika: 15. septembar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  <w:t>Datum održavanja naučnog skupa: 29. i 30. septembar 2023.</w:t>
      </w:r>
    </w:p>
    <w:p w:rsidR="004658CD" w:rsidRDefault="004658CD" w:rsidP="007621E6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sectPr w:rsidR="004658CD" w:rsidSect="0024518B">
      <w:headerReference w:type="default" r:id="rId7"/>
      <w:footerReference w:type="default" r:id="rId8"/>
      <w:pgSz w:w="11906" w:h="16838" w:code="9"/>
      <w:pgMar w:top="810" w:right="1134" w:bottom="2098" w:left="1134" w:header="6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16" w:rsidRDefault="00895216" w:rsidP="00821E6C">
      <w:pPr>
        <w:spacing w:after="0" w:line="240" w:lineRule="auto"/>
      </w:pPr>
      <w:r>
        <w:separator/>
      </w:r>
    </w:p>
  </w:endnote>
  <w:endnote w:type="continuationSeparator" w:id="0">
    <w:p w:rsidR="00895216" w:rsidRDefault="00895216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AdvPS6F0B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F9" w:rsidRDefault="002766F9">
    <w:pPr>
      <w:pStyle w:val="Footer"/>
    </w:pPr>
    <w:r>
      <w:rPr>
        <w:noProof/>
      </w:rPr>
      <w:drawing>
        <wp:inline distT="0" distB="0" distL="0" distR="0">
          <wp:extent cx="6120396" cy="116129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16" w:rsidRDefault="00895216" w:rsidP="00821E6C">
      <w:pPr>
        <w:spacing w:after="0" w:line="240" w:lineRule="auto"/>
      </w:pPr>
      <w:r>
        <w:separator/>
      </w:r>
    </w:p>
  </w:footnote>
  <w:footnote w:type="continuationSeparator" w:id="0">
    <w:p w:rsidR="00895216" w:rsidRDefault="00895216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F9" w:rsidRDefault="002766F9" w:rsidP="00821E6C">
    <w:pPr>
      <w:pStyle w:val="Header"/>
      <w:jc w:val="center"/>
    </w:pPr>
    <w:r>
      <w:rPr>
        <w:noProof/>
      </w:rPr>
      <w:drawing>
        <wp:inline distT="0" distB="0" distL="0" distR="0">
          <wp:extent cx="3675895" cy="65227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3A9"/>
    <w:multiLevelType w:val="hybridMultilevel"/>
    <w:tmpl w:val="1908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842"/>
    <w:multiLevelType w:val="hybridMultilevel"/>
    <w:tmpl w:val="1F26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28F"/>
    <w:multiLevelType w:val="hybridMultilevel"/>
    <w:tmpl w:val="F6E4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771C"/>
    <w:multiLevelType w:val="hybridMultilevel"/>
    <w:tmpl w:val="7558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4427"/>
    <w:multiLevelType w:val="hybridMultilevel"/>
    <w:tmpl w:val="3664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31AF"/>
    <w:multiLevelType w:val="hybridMultilevel"/>
    <w:tmpl w:val="83D4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4846"/>
    <w:multiLevelType w:val="hybridMultilevel"/>
    <w:tmpl w:val="2B9C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D38A1"/>
    <w:multiLevelType w:val="hybridMultilevel"/>
    <w:tmpl w:val="A58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04DB"/>
    <w:multiLevelType w:val="hybridMultilevel"/>
    <w:tmpl w:val="D11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5CC1"/>
    <w:multiLevelType w:val="hybridMultilevel"/>
    <w:tmpl w:val="41E4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14307"/>
    <w:multiLevelType w:val="hybridMultilevel"/>
    <w:tmpl w:val="500E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CD7"/>
    <w:multiLevelType w:val="hybridMultilevel"/>
    <w:tmpl w:val="4BD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3BF0"/>
    <w:multiLevelType w:val="hybridMultilevel"/>
    <w:tmpl w:val="2B3C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35A3"/>
    <w:multiLevelType w:val="hybridMultilevel"/>
    <w:tmpl w:val="D480E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84C59"/>
    <w:multiLevelType w:val="hybridMultilevel"/>
    <w:tmpl w:val="762C08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60D2532"/>
    <w:multiLevelType w:val="hybridMultilevel"/>
    <w:tmpl w:val="5F3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MDczNDSxMDAxsLRU0lEKTi0uzszPAykwrAUAwdyXuCwAAAA="/>
  </w:docVars>
  <w:rsids>
    <w:rsidRoot w:val="00821E6C"/>
    <w:rsid w:val="00006979"/>
    <w:rsid w:val="0001079D"/>
    <w:rsid w:val="00013FE0"/>
    <w:rsid w:val="00015CE7"/>
    <w:rsid w:val="00021581"/>
    <w:rsid w:val="00024D60"/>
    <w:rsid w:val="00031611"/>
    <w:rsid w:val="00031EA2"/>
    <w:rsid w:val="00076E4D"/>
    <w:rsid w:val="00080650"/>
    <w:rsid w:val="000812B3"/>
    <w:rsid w:val="00085140"/>
    <w:rsid w:val="00087896"/>
    <w:rsid w:val="000A313D"/>
    <w:rsid w:val="000C489A"/>
    <w:rsid w:val="000E0C59"/>
    <w:rsid w:val="000E3BFA"/>
    <w:rsid w:val="000F2693"/>
    <w:rsid w:val="00105FD5"/>
    <w:rsid w:val="00121924"/>
    <w:rsid w:val="00127A2C"/>
    <w:rsid w:val="00127F6F"/>
    <w:rsid w:val="00134856"/>
    <w:rsid w:val="00137EDB"/>
    <w:rsid w:val="0014081A"/>
    <w:rsid w:val="00150757"/>
    <w:rsid w:val="00154299"/>
    <w:rsid w:val="001674FB"/>
    <w:rsid w:val="0017107B"/>
    <w:rsid w:val="00174A98"/>
    <w:rsid w:val="00174AFF"/>
    <w:rsid w:val="001862A9"/>
    <w:rsid w:val="001A59C9"/>
    <w:rsid w:val="001B3EEF"/>
    <w:rsid w:val="001D284F"/>
    <w:rsid w:val="00204893"/>
    <w:rsid w:val="002070FD"/>
    <w:rsid w:val="00212413"/>
    <w:rsid w:val="0021377D"/>
    <w:rsid w:val="002165F0"/>
    <w:rsid w:val="00221047"/>
    <w:rsid w:val="00232F5E"/>
    <w:rsid w:val="002344CF"/>
    <w:rsid w:val="0024518B"/>
    <w:rsid w:val="00263BDD"/>
    <w:rsid w:val="00264481"/>
    <w:rsid w:val="00274A14"/>
    <w:rsid w:val="00275082"/>
    <w:rsid w:val="00275DFE"/>
    <w:rsid w:val="002766F9"/>
    <w:rsid w:val="0028519C"/>
    <w:rsid w:val="00294095"/>
    <w:rsid w:val="002962BE"/>
    <w:rsid w:val="002D33D9"/>
    <w:rsid w:val="002D40C5"/>
    <w:rsid w:val="002E5A1A"/>
    <w:rsid w:val="003010D2"/>
    <w:rsid w:val="00304ADB"/>
    <w:rsid w:val="00305137"/>
    <w:rsid w:val="003163B6"/>
    <w:rsid w:val="00323023"/>
    <w:rsid w:val="00324241"/>
    <w:rsid w:val="0032566E"/>
    <w:rsid w:val="00326A84"/>
    <w:rsid w:val="00332325"/>
    <w:rsid w:val="003478CD"/>
    <w:rsid w:val="00347DF6"/>
    <w:rsid w:val="003515FB"/>
    <w:rsid w:val="003542BF"/>
    <w:rsid w:val="00354EA0"/>
    <w:rsid w:val="00355EB4"/>
    <w:rsid w:val="00360A91"/>
    <w:rsid w:val="003852D1"/>
    <w:rsid w:val="00385F6F"/>
    <w:rsid w:val="00393F50"/>
    <w:rsid w:val="0039519D"/>
    <w:rsid w:val="00396A30"/>
    <w:rsid w:val="00396D66"/>
    <w:rsid w:val="003A0C1C"/>
    <w:rsid w:val="003A111B"/>
    <w:rsid w:val="003A23D5"/>
    <w:rsid w:val="003A2BBD"/>
    <w:rsid w:val="003B5C39"/>
    <w:rsid w:val="003C3A63"/>
    <w:rsid w:val="003C7644"/>
    <w:rsid w:val="003C7ADA"/>
    <w:rsid w:val="003C7FEF"/>
    <w:rsid w:val="003D747A"/>
    <w:rsid w:val="003E0E77"/>
    <w:rsid w:val="003E524F"/>
    <w:rsid w:val="003E5481"/>
    <w:rsid w:val="003F2051"/>
    <w:rsid w:val="003F30C1"/>
    <w:rsid w:val="00407ABF"/>
    <w:rsid w:val="00422E38"/>
    <w:rsid w:val="00431B08"/>
    <w:rsid w:val="00433B22"/>
    <w:rsid w:val="00442B20"/>
    <w:rsid w:val="004658CD"/>
    <w:rsid w:val="00474E55"/>
    <w:rsid w:val="00484156"/>
    <w:rsid w:val="0048760D"/>
    <w:rsid w:val="00491CAC"/>
    <w:rsid w:val="004A3579"/>
    <w:rsid w:val="004D1363"/>
    <w:rsid w:val="004D3FD5"/>
    <w:rsid w:val="004E0CE7"/>
    <w:rsid w:val="004E2E40"/>
    <w:rsid w:val="004E6B98"/>
    <w:rsid w:val="004F0C77"/>
    <w:rsid w:val="004F24B2"/>
    <w:rsid w:val="0052355D"/>
    <w:rsid w:val="0052740A"/>
    <w:rsid w:val="00537B31"/>
    <w:rsid w:val="0054258F"/>
    <w:rsid w:val="005426E2"/>
    <w:rsid w:val="00542A2A"/>
    <w:rsid w:val="005540DB"/>
    <w:rsid w:val="00573FB0"/>
    <w:rsid w:val="00582A0D"/>
    <w:rsid w:val="00597FB2"/>
    <w:rsid w:val="005A1DB6"/>
    <w:rsid w:val="005C2C08"/>
    <w:rsid w:val="005C5A94"/>
    <w:rsid w:val="005D2935"/>
    <w:rsid w:val="005D3313"/>
    <w:rsid w:val="005D4E06"/>
    <w:rsid w:val="005F5C7D"/>
    <w:rsid w:val="0061661D"/>
    <w:rsid w:val="00626DE9"/>
    <w:rsid w:val="006310B6"/>
    <w:rsid w:val="00633C53"/>
    <w:rsid w:val="0065620D"/>
    <w:rsid w:val="006725B4"/>
    <w:rsid w:val="00675E96"/>
    <w:rsid w:val="00681533"/>
    <w:rsid w:val="006860C9"/>
    <w:rsid w:val="0069234F"/>
    <w:rsid w:val="00694999"/>
    <w:rsid w:val="006A6E33"/>
    <w:rsid w:val="006A7C6F"/>
    <w:rsid w:val="006B0208"/>
    <w:rsid w:val="006C2EEC"/>
    <w:rsid w:val="006C5529"/>
    <w:rsid w:val="006E3474"/>
    <w:rsid w:val="006F3BF3"/>
    <w:rsid w:val="006F7366"/>
    <w:rsid w:val="00706662"/>
    <w:rsid w:val="0071108C"/>
    <w:rsid w:val="007114FD"/>
    <w:rsid w:val="00717273"/>
    <w:rsid w:val="00721665"/>
    <w:rsid w:val="0072608B"/>
    <w:rsid w:val="00742A8E"/>
    <w:rsid w:val="00745E71"/>
    <w:rsid w:val="007469AD"/>
    <w:rsid w:val="00753841"/>
    <w:rsid w:val="007545AA"/>
    <w:rsid w:val="007621E6"/>
    <w:rsid w:val="00776EBA"/>
    <w:rsid w:val="007839EF"/>
    <w:rsid w:val="0078652B"/>
    <w:rsid w:val="00787659"/>
    <w:rsid w:val="0079408D"/>
    <w:rsid w:val="007A1CCC"/>
    <w:rsid w:val="007B4EFF"/>
    <w:rsid w:val="007C1DEC"/>
    <w:rsid w:val="007D1D2A"/>
    <w:rsid w:val="007F10C5"/>
    <w:rsid w:val="007F4F9B"/>
    <w:rsid w:val="00805608"/>
    <w:rsid w:val="00812604"/>
    <w:rsid w:val="00821E6C"/>
    <w:rsid w:val="008226DC"/>
    <w:rsid w:val="0082792A"/>
    <w:rsid w:val="0083530F"/>
    <w:rsid w:val="00841677"/>
    <w:rsid w:val="008423B7"/>
    <w:rsid w:val="00852C7D"/>
    <w:rsid w:val="00880B59"/>
    <w:rsid w:val="00880B8D"/>
    <w:rsid w:val="0089362E"/>
    <w:rsid w:val="00895216"/>
    <w:rsid w:val="008B231B"/>
    <w:rsid w:val="008C21A8"/>
    <w:rsid w:val="008C373E"/>
    <w:rsid w:val="008D5598"/>
    <w:rsid w:val="008D62AB"/>
    <w:rsid w:val="008E2A24"/>
    <w:rsid w:val="008E5082"/>
    <w:rsid w:val="00915784"/>
    <w:rsid w:val="009225FB"/>
    <w:rsid w:val="00923533"/>
    <w:rsid w:val="00950910"/>
    <w:rsid w:val="00991235"/>
    <w:rsid w:val="00996904"/>
    <w:rsid w:val="009A3952"/>
    <w:rsid w:val="009A6245"/>
    <w:rsid w:val="009B24C5"/>
    <w:rsid w:val="009C1BAD"/>
    <w:rsid w:val="009C2757"/>
    <w:rsid w:val="009C2E50"/>
    <w:rsid w:val="009C36A0"/>
    <w:rsid w:val="009D2143"/>
    <w:rsid w:val="009D29E8"/>
    <w:rsid w:val="009E0679"/>
    <w:rsid w:val="009E0800"/>
    <w:rsid w:val="009E312E"/>
    <w:rsid w:val="009F683B"/>
    <w:rsid w:val="00A03168"/>
    <w:rsid w:val="00A0524C"/>
    <w:rsid w:val="00A119B2"/>
    <w:rsid w:val="00A2052B"/>
    <w:rsid w:val="00A279F2"/>
    <w:rsid w:val="00A36B48"/>
    <w:rsid w:val="00A50DC8"/>
    <w:rsid w:val="00A648F0"/>
    <w:rsid w:val="00A7233D"/>
    <w:rsid w:val="00A73520"/>
    <w:rsid w:val="00A739EB"/>
    <w:rsid w:val="00A766A6"/>
    <w:rsid w:val="00A93A7F"/>
    <w:rsid w:val="00A93D9C"/>
    <w:rsid w:val="00A9437D"/>
    <w:rsid w:val="00A970B3"/>
    <w:rsid w:val="00AA78F8"/>
    <w:rsid w:val="00AA7EAE"/>
    <w:rsid w:val="00AB0D6F"/>
    <w:rsid w:val="00AB3FD2"/>
    <w:rsid w:val="00AB5F04"/>
    <w:rsid w:val="00AC5F66"/>
    <w:rsid w:val="00AE3EAA"/>
    <w:rsid w:val="00AF22DF"/>
    <w:rsid w:val="00AF379A"/>
    <w:rsid w:val="00B21AB1"/>
    <w:rsid w:val="00B34517"/>
    <w:rsid w:val="00B609D7"/>
    <w:rsid w:val="00B657EC"/>
    <w:rsid w:val="00B73D1A"/>
    <w:rsid w:val="00B75C43"/>
    <w:rsid w:val="00B766F0"/>
    <w:rsid w:val="00B80A1C"/>
    <w:rsid w:val="00B9117F"/>
    <w:rsid w:val="00B96F9A"/>
    <w:rsid w:val="00BA0B52"/>
    <w:rsid w:val="00BB635E"/>
    <w:rsid w:val="00BB7EC8"/>
    <w:rsid w:val="00BE1C04"/>
    <w:rsid w:val="00BF3447"/>
    <w:rsid w:val="00C116FE"/>
    <w:rsid w:val="00C143AF"/>
    <w:rsid w:val="00C146BE"/>
    <w:rsid w:val="00C26929"/>
    <w:rsid w:val="00C27E02"/>
    <w:rsid w:val="00C4051C"/>
    <w:rsid w:val="00C45C9E"/>
    <w:rsid w:val="00C476A3"/>
    <w:rsid w:val="00C51581"/>
    <w:rsid w:val="00C726CF"/>
    <w:rsid w:val="00C76ACC"/>
    <w:rsid w:val="00C77B37"/>
    <w:rsid w:val="00CA0BF2"/>
    <w:rsid w:val="00CB5992"/>
    <w:rsid w:val="00CC082E"/>
    <w:rsid w:val="00CC4016"/>
    <w:rsid w:val="00CC4630"/>
    <w:rsid w:val="00CE6519"/>
    <w:rsid w:val="00CF0F12"/>
    <w:rsid w:val="00D006B2"/>
    <w:rsid w:val="00D10313"/>
    <w:rsid w:val="00D253C1"/>
    <w:rsid w:val="00D26314"/>
    <w:rsid w:val="00D26FB7"/>
    <w:rsid w:val="00D276C7"/>
    <w:rsid w:val="00D37C3F"/>
    <w:rsid w:val="00D40F1F"/>
    <w:rsid w:val="00D44705"/>
    <w:rsid w:val="00D45841"/>
    <w:rsid w:val="00D56032"/>
    <w:rsid w:val="00D606FB"/>
    <w:rsid w:val="00D71758"/>
    <w:rsid w:val="00D86783"/>
    <w:rsid w:val="00DA0461"/>
    <w:rsid w:val="00DA42D6"/>
    <w:rsid w:val="00DA6C41"/>
    <w:rsid w:val="00DB0004"/>
    <w:rsid w:val="00DB29F1"/>
    <w:rsid w:val="00DC48D4"/>
    <w:rsid w:val="00DD28C5"/>
    <w:rsid w:val="00DD2CCA"/>
    <w:rsid w:val="00DD327E"/>
    <w:rsid w:val="00DD5574"/>
    <w:rsid w:val="00DD7F47"/>
    <w:rsid w:val="00DE453D"/>
    <w:rsid w:val="00DE4F2B"/>
    <w:rsid w:val="00DF2BAF"/>
    <w:rsid w:val="00DF5A4D"/>
    <w:rsid w:val="00DF7ED8"/>
    <w:rsid w:val="00E02D25"/>
    <w:rsid w:val="00E07062"/>
    <w:rsid w:val="00E11645"/>
    <w:rsid w:val="00E14CB0"/>
    <w:rsid w:val="00E4158D"/>
    <w:rsid w:val="00E41D90"/>
    <w:rsid w:val="00E42E6D"/>
    <w:rsid w:val="00E522BD"/>
    <w:rsid w:val="00E60C30"/>
    <w:rsid w:val="00E62E86"/>
    <w:rsid w:val="00E645F0"/>
    <w:rsid w:val="00E74BE1"/>
    <w:rsid w:val="00E87A55"/>
    <w:rsid w:val="00E90160"/>
    <w:rsid w:val="00EE0C4F"/>
    <w:rsid w:val="00EE3069"/>
    <w:rsid w:val="00EE717A"/>
    <w:rsid w:val="00EF1B93"/>
    <w:rsid w:val="00EF614F"/>
    <w:rsid w:val="00EF7BFB"/>
    <w:rsid w:val="00F1685B"/>
    <w:rsid w:val="00F205C3"/>
    <w:rsid w:val="00F3376D"/>
    <w:rsid w:val="00F36130"/>
    <w:rsid w:val="00F41789"/>
    <w:rsid w:val="00F612A1"/>
    <w:rsid w:val="00F638F7"/>
    <w:rsid w:val="00F64061"/>
    <w:rsid w:val="00F665A1"/>
    <w:rsid w:val="00F70828"/>
    <w:rsid w:val="00F94032"/>
    <w:rsid w:val="00F96DBD"/>
    <w:rsid w:val="00FA2148"/>
    <w:rsid w:val="00FA75D9"/>
    <w:rsid w:val="00FA7987"/>
    <w:rsid w:val="00FD0E9C"/>
    <w:rsid w:val="00FD7598"/>
    <w:rsid w:val="00FF0CA4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358E4-8E1D-40AB-B49F-B77317B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FF0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6A6"/>
    <w:pPr>
      <w:ind w:left="720"/>
      <w:contextualSpacing/>
    </w:pPr>
  </w:style>
  <w:style w:type="character" w:customStyle="1" w:styleId="fontstyle01">
    <w:name w:val="fontstyle01"/>
    <w:basedOn w:val="DefaultParagraphFont"/>
    <w:rsid w:val="00294095"/>
    <w:rPr>
      <w:rFonts w:ascii="HelveticaNeue-Bold" w:hAnsi="HelveticaNeue-Bold" w:hint="default"/>
      <w:b/>
      <w:bCs/>
      <w:i w:val="0"/>
      <w:iCs w:val="0"/>
      <w:color w:val="8DBB00"/>
      <w:sz w:val="16"/>
      <w:szCs w:val="16"/>
    </w:rPr>
  </w:style>
  <w:style w:type="character" w:customStyle="1" w:styleId="fontstyle21">
    <w:name w:val="fontstyle21"/>
    <w:basedOn w:val="DefaultParagraphFont"/>
    <w:rsid w:val="004F24B2"/>
    <w:rPr>
      <w:rFonts w:ascii="AdvPS6F0B" w:hAnsi="AdvPS6F0B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F24B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User</cp:lastModifiedBy>
  <cp:revision>10</cp:revision>
  <cp:lastPrinted>2020-10-15T12:15:00Z</cp:lastPrinted>
  <dcterms:created xsi:type="dcterms:W3CDTF">2023-04-02T16:05:00Z</dcterms:created>
  <dcterms:modified xsi:type="dcterms:W3CDTF">2023-04-08T16:35:00Z</dcterms:modified>
</cp:coreProperties>
</file>